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8BF2" w14:textId="064C75DD" w:rsidR="00177D2B" w:rsidRDefault="00E03ED8" w:rsidP="00E03ED8">
      <w:pPr>
        <w:pStyle w:val="Default"/>
        <w:jc w:val="center"/>
        <w:rPr>
          <w:rFonts w:asciiTheme="minorHAnsi" w:hAnsiTheme="minorHAnsi" w:cstheme="minorHAnsi"/>
          <w:b/>
          <w:color w:val="000D2D"/>
          <w:sz w:val="22"/>
          <w:szCs w:val="22"/>
        </w:rPr>
      </w:pPr>
      <w:r>
        <w:rPr>
          <w:rFonts w:asciiTheme="minorHAnsi" w:hAnsiTheme="minorHAnsi" w:cstheme="minorHAnsi"/>
          <w:noProof/>
          <w:color w:val="000D2D"/>
          <w:sz w:val="22"/>
          <w:szCs w:val="22"/>
        </w:rPr>
        <w:drawing>
          <wp:inline distT="0" distB="0" distL="0" distR="0" wp14:anchorId="0845103A" wp14:editId="4639718E">
            <wp:extent cx="2162175" cy="1876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876425"/>
                    </a:xfrm>
                    <a:prstGeom prst="rect">
                      <a:avLst/>
                    </a:prstGeom>
                    <a:noFill/>
                    <a:ln>
                      <a:noFill/>
                    </a:ln>
                  </pic:spPr>
                </pic:pic>
              </a:graphicData>
            </a:graphic>
          </wp:inline>
        </w:drawing>
      </w:r>
    </w:p>
    <w:p w14:paraId="3E5246EC" w14:textId="77777777" w:rsidR="00E03ED8" w:rsidRDefault="00E03ED8" w:rsidP="00E03ED8">
      <w:pPr>
        <w:pStyle w:val="Default"/>
        <w:jc w:val="center"/>
        <w:rPr>
          <w:rFonts w:asciiTheme="minorHAnsi" w:hAnsiTheme="minorHAnsi" w:cstheme="minorHAnsi"/>
          <w:b/>
          <w:color w:val="000D2D"/>
          <w:sz w:val="22"/>
          <w:szCs w:val="22"/>
        </w:rPr>
      </w:pPr>
    </w:p>
    <w:p w14:paraId="1977BB0A" w14:textId="578D5CBB" w:rsidR="000454D8" w:rsidRDefault="00BA0D84" w:rsidP="00D40513">
      <w:pPr>
        <w:pStyle w:val="Default"/>
        <w:jc w:val="center"/>
        <w:rPr>
          <w:rFonts w:asciiTheme="minorHAnsi" w:hAnsiTheme="minorHAnsi" w:cstheme="minorHAnsi"/>
          <w:b/>
          <w:color w:val="000D2D"/>
          <w:sz w:val="32"/>
          <w:szCs w:val="32"/>
        </w:rPr>
      </w:pPr>
      <w:r w:rsidRPr="00E03ED8">
        <w:rPr>
          <w:rFonts w:asciiTheme="minorHAnsi" w:hAnsiTheme="minorHAnsi" w:cstheme="minorHAnsi"/>
          <w:b/>
          <w:color w:val="000D2D"/>
          <w:sz w:val="32"/>
          <w:szCs w:val="32"/>
        </w:rPr>
        <w:t>PRIVACY STATEMENT</w:t>
      </w:r>
    </w:p>
    <w:p w14:paraId="652B525D" w14:textId="77777777" w:rsidR="00D40513" w:rsidRDefault="00D40513" w:rsidP="00D40513">
      <w:pPr>
        <w:pStyle w:val="Default"/>
        <w:jc w:val="center"/>
        <w:rPr>
          <w:rFonts w:cstheme="minorHAnsi"/>
          <w:color w:val="000D2D"/>
        </w:rPr>
      </w:pPr>
    </w:p>
    <w:p w14:paraId="3E2C94A1" w14:textId="2ADB77D7" w:rsidR="000454D8" w:rsidRDefault="000454D8" w:rsidP="00BC5DC4">
      <w:pPr>
        <w:spacing w:line="276" w:lineRule="auto"/>
        <w:rPr>
          <w:rFonts w:eastAsia="Calibri" w:cstheme="minorHAnsi"/>
          <w:color w:val="000D2D"/>
        </w:rPr>
      </w:pPr>
      <w:r w:rsidRPr="00240056">
        <w:rPr>
          <w:rFonts w:eastAsia="Calibri" w:cstheme="minorHAnsi"/>
          <w:b/>
          <w:color w:val="000D2D"/>
        </w:rPr>
        <w:t>SUMMAR</w:t>
      </w:r>
      <w:r w:rsidRPr="00240056">
        <w:rPr>
          <w:rFonts w:eastAsia="Calibri" w:cstheme="minorHAnsi"/>
          <w:b/>
          <w:color w:val="000D2D"/>
          <w:spacing w:val="1"/>
        </w:rPr>
        <w:t>Y</w:t>
      </w:r>
      <w:r w:rsidRPr="00240056">
        <w:rPr>
          <w:rFonts w:eastAsia="Calibri" w:cstheme="minorHAnsi"/>
          <w:b/>
          <w:color w:val="000D2D"/>
        </w:rPr>
        <w:t xml:space="preserve">:                    </w:t>
      </w:r>
      <w:r w:rsidRPr="00240056">
        <w:rPr>
          <w:rFonts w:eastAsia="Calibri" w:cstheme="minorHAnsi"/>
          <w:b/>
          <w:color w:val="000D2D"/>
          <w:spacing w:val="43"/>
        </w:rPr>
        <w:t xml:space="preserve"> </w:t>
      </w:r>
      <w:r w:rsidRPr="00240056">
        <w:rPr>
          <w:rFonts w:eastAsia="Calibri" w:cstheme="minorHAnsi"/>
          <w:color w:val="000D2D"/>
        </w:rPr>
        <w:t>This</w:t>
      </w:r>
      <w:r w:rsidRPr="00240056">
        <w:rPr>
          <w:rFonts w:eastAsia="Calibri" w:cstheme="minorHAnsi"/>
          <w:color w:val="000D2D"/>
          <w:spacing w:val="-4"/>
        </w:rPr>
        <w:t xml:space="preserve"> </w:t>
      </w:r>
      <w:r w:rsidRPr="00240056">
        <w:rPr>
          <w:rFonts w:eastAsia="Calibri" w:cstheme="minorHAnsi"/>
          <w:color w:val="000D2D"/>
        </w:rPr>
        <w:t>do</w:t>
      </w:r>
      <w:r w:rsidRPr="00240056">
        <w:rPr>
          <w:rFonts w:eastAsia="Calibri" w:cstheme="minorHAnsi"/>
          <w:color w:val="000D2D"/>
          <w:spacing w:val="1"/>
        </w:rPr>
        <w:t>c</w:t>
      </w:r>
      <w:r w:rsidRPr="00240056">
        <w:rPr>
          <w:rFonts w:eastAsia="Calibri" w:cstheme="minorHAnsi"/>
          <w:color w:val="000D2D"/>
        </w:rPr>
        <w:t>ument</w:t>
      </w:r>
      <w:r w:rsidRPr="00240056">
        <w:rPr>
          <w:rFonts w:eastAsia="Calibri" w:cstheme="minorHAnsi"/>
          <w:color w:val="000D2D"/>
          <w:spacing w:val="-10"/>
        </w:rPr>
        <w:t xml:space="preserve"> </w:t>
      </w:r>
      <w:r w:rsidRPr="00240056">
        <w:rPr>
          <w:rFonts w:eastAsia="Calibri" w:cstheme="minorHAnsi"/>
          <w:color w:val="000D2D"/>
        </w:rPr>
        <w:t>r</w:t>
      </w:r>
      <w:r w:rsidRPr="00240056">
        <w:rPr>
          <w:rFonts w:eastAsia="Calibri" w:cstheme="minorHAnsi"/>
          <w:color w:val="000D2D"/>
          <w:spacing w:val="1"/>
        </w:rPr>
        <w:t>e</w:t>
      </w:r>
      <w:r w:rsidRPr="00240056">
        <w:rPr>
          <w:rFonts w:eastAsia="Calibri" w:cstheme="minorHAnsi"/>
          <w:color w:val="000D2D"/>
        </w:rPr>
        <w:t>presents</w:t>
      </w:r>
      <w:r w:rsidRPr="00240056">
        <w:rPr>
          <w:rFonts w:eastAsia="Calibri" w:cstheme="minorHAnsi"/>
          <w:color w:val="000D2D"/>
          <w:spacing w:val="-8"/>
        </w:rPr>
        <w:t xml:space="preserve"> </w:t>
      </w:r>
      <w:proofErr w:type="spellStart"/>
      <w:r w:rsidRPr="00240056">
        <w:rPr>
          <w:rFonts w:eastAsia="Calibri" w:cstheme="minorHAnsi"/>
          <w:color w:val="000D2D"/>
        </w:rPr>
        <w:t>Hot</w:t>
      </w:r>
      <w:r w:rsidRPr="00240056">
        <w:rPr>
          <w:rFonts w:eastAsia="Calibri" w:cstheme="minorHAnsi"/>
          <w:color w:val="000D2D"/>
          <w:spacing w:val="-1"/>
        </w:rPr>
        <w:t>t</w:t>
      </w:r>
      <w:r w:rsidRPr="00240056">
        <w:rPr>
          <w:rFonts w:eastAsia="Calibri" w:cstheme="minorHAnsi"/>
          <w:color w:val="000D2D"/>
          <w:spacing w:val="1"/>
        </w:rPr>
        <w:t>i</w:t>
      </w:r>
      <w:r w:rsidRPr="00240056">
        <w:rPr>
          <w:rFonts w:eastAsia="Calibri" w:cstheme="minorHAnsi"/>
          <w:color w:val="000D2D"/>
        </w:rPr>
        <w:t>nger</w:t>
      </w:r>
      <w:proofErr w:type="spellEnd"/>
      <w:r w:rsidRPr="00240056">
        <w:rPr>
          <w:rFonts w:eastAsia="Calibri" w:cstheme="minorHAnsi"/>
          <w:color w:val="000D2D"/>
          <w:spacing w:val="-7"/>
        </w:rPr>
        <w:t xml:space="preserve"> </w:t>
      </w:r>
      <w:r w:rsidRPr="00240056">
        <w:rPr>
          <w:rFonts w:eastAsia="Calibri" w:cstheme="minorHAnsi"/>
          <w:color w:val="000D2D"/>
        </w:rPr>
        <w:t>In</w:t>
      </w:r>
      <w:r w:rsidRPr="00240056">
        <w:rPr>
          <w:rFonts w:eastAsia="Calibri" w:cstheme="minorHAnsi"/>
          <w:color w:val="000D2D"/>
          <w:spacing w:val="2"/>
        </w:rPr>
        <w:t>v</w:t>
      </w:r>
      <w:r w:rsidRPr="00240056">
        <w:rPr>
          <w:rFonts w:eastAsia="Calibri" w:cstheme="minorHAnsi"/>
          <w:color w:val="000D2D"/>
        </w:rPr>
        <w:t>estme</w:t>
      </w:r>
      <w:r w:rsidRPr="00240056">
        <w:rPr>
          <w:rFonts w:eastAsia="Calibri" w:cstheme="minorHAnsi"/>
          <w:color w:val="000D2D"/>
          <w:spacing w:val="1"/>
        </w:rPr>
        <w:t>n</w:t>
      </w:r>
      <w:r w:rsidRPr="00240056">
        <w:rPr>
          <w:rFonts w:eastAsia="Calibri" w:cstheme="minorHAnsi"/>
          <w:color w:val="000D2D"/>
        </w:rPr>
        <w:t>t</w:t>
      </w:r>
      <w:r w:rsidRPr="00240056">
        <w:rPr>
          <w:rFonts w:eastAsia="Calibri" w:cstheme="minorHAnsi"/>
          <w:color w:val="000D2D"/>
          <w:spacing w:val="-9"/>
        </w:rPr>
        <w:t xml:space="preserve"> </w:t>
      </w:r>
      <w:r w:rsidRPr="00240056">
        <w:rPr>
          <w:rFonts w:eastAsia="Calibri" w:cstheme="minorHAnsi"/>
          <w:color w:val="000D2D"/>
        </w:rPr>
        <w:t>Ma</w:t>
      </w:r>
      <w:r w:rsidRPr="00240056">
        <w:rPr>
          <w:rFonts w:eastAsia="Calibri" w:cstheme="minorHAnsi"/>
          <w:color w:val="000D2D"/>
          <w:spacing w:val="1"/>
        </w:rPr>
        <w:t>n</w:t>
      </w:r>
      <w:r w:rsidRPr="00240056">
        <w:rPr>
          <w:rFonts w:eastAsia="Calibri" w:cstheme="minorHAnsi"/>
          <w:color w:val="000D2D"/>
        </w:rPr>
        <w:t>ageme</w:t>
      </w:r>
      <w:r w:rsidRPr="00240056">
        <w:rPr>
          <w:rFonts w:eastAsia="Calibri" w:cstheme="minorHAnsi"/>
          <w:color w:val="000D2D"/>
          <w:spacing w:val="1"/>
        </w:rPr>
        <w:t>n</w:t>
      </w:r>
      <w:r w:rsidRPr="00240056">
        <w:rPr>
          <w:rFonts w:eastAsia="Calibri" w:cstheme="minorHAnsi"/>
          <w:color w:val="000D2D"/>
        </w:rPr>
        <w:t>t</w:t>
      </w:r>
      <w:r w:rsidRPr="00240056">
        <w:rPr>
          <w:rFonts w:eastAsia="Calibri" w:cstheme="minorHAnsi"/>
          <w:color w:val="000D2D"/>
          <w:spacing w:val="-12"/>
        </w:rPr>
        <w:t xml:space="preserve"> </w:t>
      </w:r>
      <w:r w:rsidRPr="00240056">
        <w:rPr>
          <w:rFonts w:eastAsia="Calibri" w:cstheme="minorHAnsi"/>
          <w:color w:val="000D2D"/>
        </w:rPr>
        <w:t>L</w:t>
      </w:r>
      <w:r w:rsidRPr="00240056">
        <w:rPr>
          <w:rFonts w:eastAsia="Calibri" w:cstheme="minorHAnsi"/>
          <w:color w:val="000D2D"/>
          <w:spacing w:val="1"/>
        </w:rPr>
        <w:t>i</w:t>
      </w:r>
      <w:r w:rsidRPr="00240056">
        <w:rPr>
          <w:rFonts w:eastAsia="Calibri" w:cstheme="minorHAnsi"/>
          <w:color w:val="000D2D"/>
        </w:rPr>
        <w:t>m</w:t>
      </w:r>
      <w:r w:rsidRPr="00240056">
        <w:rPr>
          <w:rFonts w:eastAsia="Calibri" w:cstheme="minorHAnsi"/>
          <w:color w:val="000D2D"/>
          <w:spacing w:val="1"/>
        </w:rPr>
        <w:t>i</w:t>
      </w:r>
      <w:r w:rsidRPr="00240056">
        <w:rPr>
          <w:rFonts w:eastAsia="Calibri" w:cstheme="minorHAnsi"/>
          <w:color w:val="000D2D"/>
        </w:rPr>
        <w:t>ted</w:t>
      </w:r>
      <w:r>
        <w:rPr>
          <w:rFonts w:eastAsia="Calibri" w:cstheme="minorHAnsi"/>
          <w:color w:val="000D2D"/>
        </w:rPr>
        <w:br/>
      </w:r>
      <w:r>
        <w:rPr>
          <w:rFonts w:eastAsia="Calibri" w:cstheme="minorHAnsi"/>
          <w:color w:val="000D2D"/>
          <w:spacing w:val="-1"/>
        </w:rPr>
        <w:t xml:space="preserve">           </w:t>
      </w:r>
      <w:r>
        <w:rPr>
          <w:rFonts w:eastAsia="Calibri" w:cstheme="minorHAnsi"/>
          <w:color w:val="000D2D"/>
          <w:spacing w:val="-1"/>
        </w:rPr>
        <w:tab/>
      </w:r>
      <w:r>
        <w:rPr>
          <w:rFonts w:eastAsia="Calibri" w:cstheme="minorHAnsi"/>
          <w:color w:val="000D2D"/>
          <w:spacing w:val="-1"/>
        </w:rPr>
        <w:tab/>
      </w:r>
      <w:r>
        <w:rPr>
          <w:rFonts w:eastAsia="Calibri" w:cstheme="minorHAnsi"/>
          <w:color w:val="000D2D"/>
          <w:spacing w:val="-1"/>
        </w:rPr>
        <w:tab/>
      </w:r>
      <w:r w:rsidRPr="00240056">
        <w:rPr>
          <w:rFonts w:eastAsia="Calibri" w:cstheme="minorHAnsi"/>
          <w:color w:val="000D2D"/>
          <w:spacing w:val="-1"/>
        </w:rPr>
        <w:t>(</w:t>
      </w:r>
      <w:r w:rsidRPr="00240056">
        <w:rPr>
          <w:rFonts w:eastAsia="Calibri" w:cstheme="minorHAnsi"/>
          <w:color w:val="000D2D"/>
          <w:spacing w:val="1"/>
        </w:rPr>
        <w:t>“</w:t>
      </w:r>
      <w:r w:rsidRPr="00240056">
        <w:rPr>
          <w:rFonts w:eastAsia="Calibri" w:cstheme="minorHAnsi"/>
          <w:color w:val="000D2D"/>
        </w:rPr>
        <w:t>HI</w:t>
      </w:r>
      <w:r w:rsidRPr="00240056">
        <w:rPr>
          <w:rFonts w:eastAsia="Calibri" w:cstheme="minorHAnsi"/>
          <w:color w:val="000D2D"/>
          <w:spacing w:val="-1"/>
        </w:rPr>
        <w:t>M</w:t>
      </w:r>
      <w:r w:rsidRPr="00240056">
        <w:rPr>
          <w:rFonts w:eastAsia="Calibri" w:cstheme="minorHAnsi"/>
          <w:color w:val="000D2D"/>
          <w:spacing w:val="2"/>
        </w:rPr>
        <w:t>”</w:t>
      </w:r>
      <w:r w:rsidRPr="00240056">
        <w:rPr>
          <w:rFonts w:eastAsia="Calibri" w:cstheme="minorHAnsi"/>
          <w:color w:val="000D2D"/>
        </w:rPr>
        <w:t>)</w:t>
      </w:r>
      <w:r w:rsidRPr="00240056">
        <w:rPr>
          <w:rFonts w:eastAsia="Calibri" w:cstheme="minorHAnsi"/>
          <w:color w:val="000D2D"/>
          <w:spacing w:val="-8"/>
        </w:rPr>
        <w:t xml:space="preserve"> </w:t>
      </w:r>
      <w:r w:rsidRPr="00240056">
        <w:rPr>
          <w:rFonts w:eastAsia="Calibri" w:cstheme="minorHAnsi"/>
          <w:color w:val="000D2D"/>
        </w:rPr>
        <w:t xml:space="preserve">- </w:t>
      </w:r>
      <w:r w:rsidRPr="00240056">
        <w:rPr>
          <w:rFonts w:eastAsia="Calibri" w:cstheme="minorHAnsi"/>
          <w:color w:val="000D2D"/>
          <w:spacing w:val="1"/>
        </w:rPr>
        <w:t>F</w:t>
      </w:r>
      <w:r w:rsidRPr="00240056">
        <w:rPr>
          <w:rFonts w:eastAsia="Calibri" w:cstheme="minorHAnsi"/>
          <w:color w:val="000D2D"/>
        </w:rPr>
        <w:t>RN</w:t>
      </w:r>
      <w:r w:rsidRPr="00240056">
        <w:rPr>
          <w:rFonts w:eastAsia="Calibri" w:cstheme="minorHAnsi"/>
          <w:color w:val="000D2D"/>
          <w:spacing w:val="-4"/>
        </w:rPr>
        <w:t xml:space="preserve"> </w:t>
      </w:r>
      <w:r w:rsidRPr="00240056">
        <w:rPr>
          <w:rFonts w:eastAsia="Calibri" w:cstheme="minorHAnsi"/>
          <w:color w:val="000D2D"/>
        </w:rPr>
        <w:t>20</w:t>
      </w:r>
      <w:r w:rsidRPr="00240056">
        <w:rPr>
          <w:rFonts w:eastAsia="Calibri" w:cstheme="minorHAnsi"/>
          <w:color w:val="000D2D"/>
          <w:spacing w:val="1"/>
        </w:rPr>
        <w:t>8</w:t>
      </w:r>
      <w:r w:rsidRPr="00240056">
        <w:rPr>
          <w:rFonts w:eastAsia="Calibri" w:cstheme="minorHAnsi"/>
          <w:color w:val="000D2D"/>
        </w:rPr>
        <w:t>737</w:t>
      </w:r>
      <w:r w:rsidRPr="00240056">
        <w:rPr>
          <w:rFonts w:eastAsia="Calibri" w:cstheme="minorHAnsi"/>
          <w:color w:val="000D2D"/>
          <w:spacing w:val="-6"/>
        </w:rPr>
        <w:t xml:space="preserve"> </w:t>
      </w:r>
      <w:r w:rsidR="00FF1D1E">
        <w:rPr>
          <w:rFonts w:eastAsia="Calibri" w:cstheme="minorHAnsi"/>
          <w:color w:val="000D2D"/>
        </w:rPr>
        <w:t>–</w:t>
      </w:r>
      <w:r w:rsidRPr="00240056">
        <w:rPr>
          <w:rFonts w:eastAsia="Calibri" w:cstheme="minorHAnsi"/>
          <w:color w:val="000D2D"/>
          <w:spacing w:val="-2"/>
        </w:rPr>
        <w:t xml:space="preserve"> </w:t>
      </w:r>
      <w:r w:rsidR="00FF1D1E">
        <w:rPr>
          <w:rFonts w:eastAsia="Calibri" w:cstheme="minorHAnsi"/>
          <w:color w:val="000D2D"/>
        </w:rPr>
        <w:t>Privacy Statement</w:t>
      </w:r>
    </w:p>
    <w:p w14:paraId="1425A6BE" w14:textId="13CE5395" w:rsidR="000454D8" w:rsidRDefault="000454D8" w:rsidP="00BC5DC4">
      <w:pPr>
        <w:spacing w:line="276" w:lineRule="auto"/>
        <w:rPr>
          <w:rFonts w:eastAsia="Calibri" w:cstheme="minorHAnsi"/>
          <w:color w:val="000D2D"/>
          <w:spacing w:val="1"/>
        </w:rPr>
      </w:pPr>
      <w:r w:rsidRPr="00240056">
        <w:rPr>
          <w:rFonts w:eastAsia="Calibri" w:cstheme="minorHAnsi"/>
          <w:b/>
          <w:color w:val="000D2D"/>
        </w:rPr>
        <w:t>OW</w:t>
      </w:r>
      <w:r w:rsidRPr="00240056">
        <w:rPr>
          <w:rFonts w:eastAsia="Calibri" w:cstheme="minorHAnsi"/>
          <w:b/>
          <w:color w:val="000D2D"/>
          <w:spacing w:val="1"/>
        </w:rPr>
        <w:t>N</w:t>
      </w:r>
      <w:r w:rsidRPr="00240056">
        <w:rPr>
          <w:rFonts w:eastAsia="Calibri" w:cstheme="minorHAnsi"/>
          <w:b/>
          <w:color w:val="000D2D"/>
        </w:rPr>
        <w:t xml:space="preserve">ER:                          </w:t>
      </w:r>
      <w:r w:rsidRPr="00240056">
        <w:rPr>
          <w:rFonts w:eastAsia="Calibri" w:cstheme="minorHAnsi"/>
          <w:b/>
          <w:color w:val="000D2D"/>
          <w:spacing w:val="29"/>
        </w:rPr>
        <w:t xml:space="preserve"> </w:t>
      </w:r>
      <w:r w:rsidRPr="00240056">
        <w:rPr>
          <w:rFonts w:eastAsia="Calibri" w:cstheme="minorHAnsi"/>
          <w:color w:val="000D2D"/>
        </w:rPr>
        <w:t>HIM</w:t>
      </w:r>
      <w:r w:rsidRPr="00240056">
        <w:rPr>
          <w:rFonts w:eastAsia="Calibri" w:cstheme="minorHAnsi"/>
          <w:color w:val="000D2D"/>
          <w:spacing w:val="-4"/>
        </w:rPr>
        <w:t xml:space="preserve"> </w:t>
      </w:r>
      <w:r w:rsidRPr="00240056">
        <w:rPr>
          <w:rFonts w:eastAsia="Calibri" w:cstheme="minorHAnsi"/>
          <w:color w:val="000D2D"/>
        </w:rPr>
        <w:t>’s</w:t>
      </w:r>
      <w:r w:rsidRPr="00240056">
        <w:rPr>
          <w:rFonts w:eastAsia="Calibri" w:cstheme="minorHAnsi"/>
          <w:color w:val="000D2D"/>
          <w:spacing w:val="-1"/>
        </w:rPr>
        <w:t xml:space="preserve"> </w:t>
      </w:r>
      <w:r w:rsidRPr="00240056">
        <w:rPr>
          <w:rFonts w:eastAsia="Calibri" w:cstheme="minorHAnsi"/>
          <w:color w:val="000D2D"/>
        </w:rPr>
        <w:t>B</w:t>
      </w:r>
      <w:r w:rsidRPr="00240056">
        <w:rPr>
          <w:rFonts w:eastAsia="Calibri" w:cstheme="minorHAnsi"/>
          <w:color w:val="000D2D"/>
          <w:spacing w:val="1"/>
        </w:rPr>
        <w:t>o</w:t>
      </w:r>
      <w:r w:rsidRPr="00240056">
        <w:rPr>
          <w:rFonts w:eastAsia="Calibri" w:cstheme="minorHAnsi"/>
          <w:color w:val="000D2D"/>
        </w:rPr>
        <w:t>ard</w:t>
      </w:r>
      <w:r w:rsidRPr="00240056">
        <w:rPr>
          <w:rFonts w:eastAsia="Calibri" w:cstheme="minorHAnsi"/>
          <w:color w:val="000D2D"/>
          <w:spacing w:val="-5"/>
        </w:rPr>
        <w:t xml:space="preserve"> </w:t>
      </w:r>
      <w:r w:rsidRPr="00240056">
        <w:rPr>
          <w:rFonts w:eastAsia="Calibri" w:cstheme="minorHAnsi"/>
          <w:color w:val="000D2D"/>
        </w:rPr>
        <w:t>of</w:t>
      </w:r>
      <w:r w:rsidRPr="00240056">
        <w:rPr>
          <w:rFonts w:eastAsia="Calibri" w:cstheme="minorHAnsi"/>
          <w:color w:val="000D2D"/>
          <w:spacing w:val="-2"/>
        </w:rPr>
        <w:t xml:space="preserve"> </w:t>
      </w:r>
      <w:r w:rsidRPr="00240056">
        <w:rPr>
          <w:rFonts w:eastAsia="Calibri" w:cstheme="minorHAnsi"/>
          <w:color w:val="000D2D"/>
        </w:rPr>
        <w:t>Directors</w:t>
      </w:r>
      <w:r w:rsidRPr="00240056">
        <w:rPr>
          <w:rFonts w:eastAsia="Calibri" w:cstheme="minorHAnsi"/>
          <w:color w:val="000D2D"/>
          <w:spacing w:val="-8"/>
        </w:rPr>
        <w:t xml:space="preserve"> </w:t>
      </w:r>
      <w:r w:rsidRPr="00240056">
        <w:rPr>
          <w:rFonts w:eastAsia="Calibri" w:cstheme="minorHAnsi"/>
          <w:color w:val="000D2D"/>
          <w:spacing w:val="1"/>
        </w:rPr>
        <w:t>a</w:t>
      </w:r>
      <w:r w:rsidRPr="00240056">
        <w:rPr>
          <w:rFonts w:eastAsia="Calibri" w:cstheme="minorHAnsi"/>
          <w:color w:val="000D2D"/>
        </w:rPr>
        <w:t>nd</w:t>
      </w:r>
      <w:r w:rsidRPr="00240056">
        <w:rPr>
          <w:rFonts w:eastAsia="Calibri" w:cstheme="minorHAnsi"/>
          <w:color w:val="000D2D"/>
          <w:spacing w:val="-3"/>
        </w:rPr>
        <w:t xml:space="preserve"> </w:t>
      </w:r>
      <w:r w:rsidRPr="00240056">
        <w:rPr>
          <w:rFonts w:eastAsia="Calibri" w:cstheme="minorHAnsi"/>
          <w:color w:val="000D2D"/>
        </w:rPr>
        <w:t>Compli</w:t>
      </w:r>
      <w:r w:rsidRPr="00240056">
        <w:rPr>
          <w:rFonts w:eastAsia="Calibri" w:cstheme="minorHAnsi"/>
          <w:color w:val="000D2D"/>
          <w:spacing w:val="2"/>
        </w:rPr>
        <w:t>a</w:t>
      </w:r>
      <w:r w:rsidRPr="00240056">
        <w:rPr>
          <w:rFonts w:eastAsia="Calibri" w:cstheme="minorHAnsi"/>
          <w:color w:val="000D2D"/>
        </w:rPr>
        <w:t>nce</w:t>
      </w:r>
      <w:r w:rsidRPr="00240056">
        <w:rPr>
          <w:rFonts w:eastAsia="Calibri" w:cstheme="minorHAnsi"/>
          <w:color w:val="000D2D"/>
          <w:spacing w:val="-10"/>
        </w:rPr>
        <w:t xml:space="preserve"> </w:t>
      </w:r>
      <w:r w:rsidRPr="00240056">
        <w:rPr>
          <w:rFonts w:eastAsia="Calibri" w:cstheme="minorHAnsi"/>
          <w:color w:val="000D2D"/>
        </w:rPr>
        <w:t>Off</w:t>
      </w:r>
      <w:r w:rsidRPr="00240056">
        <w:rPr>
          <w:rFonts w:eastAsia="Calibri" w:cstheme="minorHAnsi"/>
          <w:color w:val="000D2D"/>
          <w:spacing w:val="1"/>
        </w:rPr>
        <w:t>i</w:t>
      </w:r>
      <w:r w:rsidRPr="00240056">
        <w:rPr>
          <w:rFonts w:eastAsia="Calibri" w:cstheme="minorHAnsi"/>
          <w:color w:val="000D2D"/>
        </w:rPr>
        <w:t>cer</w:t>
      </w:r>
      <w:r w:rsidRPr="00240056">
        <w:rPr>
          <w:rFonts w:eastAsia="Calibri" w:cstheme="minorHAnsi"/>
          <w:color w:val="000D2D"/>
          <w:spacing w:val="-3"/>
        </w:rPr>
        <w:t xml:space="preserve"> </w:t>
      </w:r>
      <w:r w:rsidRPr="00240056">
        <w:rPr>
          <w:rFonts w:eastAsia="Calibri" w:cstheme="minorHAnsi"/>
          <w:color w:val="000D2D"/>
        </w:rPr>
        <w:t>(</w:t>
      </w:r>
      <w:r w:rsidRPr="00240056">
        <w:rPr>
          <w:rFonts w:eastAsia="Calibri" w:cstheme="minorHAnsi"/>
          <w:color w:val="000D2D"/>
          <w:spacing w:val="1"/>
        </w:rPr>
        <w:t>C</w:t>
      </w:r>
      <w:r w:rsidRPr="00240056">
        <w:rPr>
          <w:rFonts w:eastAsia="Calibri" w:cstheme="minorHAnsi"/>
          <w:color w:val="000D2D"/>
        </w:rPr>
        <w:t>O</w:t>
      </w:r>
      <w:r w:rsidRPr="00240056">
        <w:rPr>
          <w:rFonts w:eastAsia="Calibri" w:cstheme="minorHAnsi"/>
          <w:color w:val="000D2D"/>
          <w:spacing w:val="1"/>
        </w:rPr>
        <w:t xml:space="preserve">) </w:t>
      </w:r>
    </w:p>
    <w:p w14:paraId="037A740F" w14:textId="61A80DCC" w:rsidR="000454D8" w:rsidRPr="00240056" w:rsidRDefault="000454D8" w:rsidP="00BC5DC4">
      <w:pPr>
        <w:spacing w:before="41" w:line="276" w:lineRule="auto"/>
        <w:ind w:right="1530"/>
        <w:rPr>
          <w:rFonts w:eastAsia="Calibri" w:cstheme="minorHAnsi"/>
          <w:color w:val="000D2D"/>
        </w:rPr>
      </w:pPr>
      <w:r w:rsidRPr="00240056">
        <w:rPr>
          <w:rFonts w:eastAsia="Calibri" w:cstheme="minorHAnsi"/>
          <w:b/>
          <w:color w:val="000D2D"/>
        </w:rPr>
        <w:t>E</w:t>
      </w:r>
      <w:r>
        <w:rPr>
          <w:rFonts w:eastAsia="Calibri" w:cstheme="minorHAnsi"/>
          <w:b/>
          <w:color w:val="000D2D"/>
        </w:rPr>
        <w:t>FFECTIVE DATE:</w:t>
      </w:r>
      <w:r>
        <w:rPr>
          <w:rFonts w:eastAsia="Calibri" w:cstheme="minorHAnsi"/>
          <w:b/>
          <w:color w:val="000D2D"/>
        </w:rPr>
        <w:tab/>
      </w:r>
      <w:r w:rsidR="00FF1D1E">
        <w:rPr>
          <w:rFonts w:eastAsia="Calibri" w:cstheme="minorHAnsi"/>
          <w:color w:val="000D2D"/>
        </w:rPr>
        <w:t>January</w:t>
      </w:r>
      <w:r w:rsidRPr="00240056">
        <w:rPr>
          <w:rFonts w:eastAsia="Calibri" w:cstheme="minorHAnsi"/>
          <w:color w:val="000D2D"/>
          <w:spacing w:val="-9"/>
        </w:rPr>
        <w:t xml:space="preserve"> </w:t>
      </w:r>
      <w:r w:rsidRPr="00240056">
        <w:rPr>
          <w:rFonts w:eastAsia="Calibri" w:cstheme="minorHAnsi"/>
          <w:color w:val="000D2D"/>
          <w:spacing w:val="1"/>
        </w:rPr>
        <w:t>2</w:t>
      </w:r>
      <w:r w:rsidR="00FF1D1E">
        <w:rPr>
          <w:rFonts w:eastAsia="Calibri" w:cstheme="minorHAnsi"/>
          <w:color w:val="000D2D"/>
        </w:rPr>
        <w:t>018</w:t>
      </w:r>
      <w:bookmarkStart w:id="0" w:name="_GoBack"/>
      <w:bookmarkEnd w:id="0"/>
    </w:p>
    <w:p w14:paraId="0BC31D4C" w14:textId="77777777" w:rsidR="000454D8" w:rsidRPr="00240056" w:rsidRDefault="000454D8" w:rsidP="00BC5DC4">
      <w:pPr>
        <w:spacing w:line="276" w:lineRule="auto"/>
        <w:rPr>
          <w:rFonts w:eastAsia="Calibri" w:cstheme="minorHAnsi"/>
          <w:color w:val="000D2D"/>
        </w:rPr>
      </w:pPr>
      <w:r>
        <w:rPr>
          <w:rFonts w:eastAsia="Calibri" w:cstheme="minorHAnsi"/>
          <w:b/>
          <w:color w:val="000D2D"/>
          <w:position w:val="1"/>
        </w:rPr>
        <w:t>STATUS</w:t>
      </w:r>
      <w:r w:rsidRPr="00240056">
        <w:rPr>
          <w:rFonts w:eastAsia="Calibri" w:cstheme="minorHAnsi"/>
          <w:b/>
          <w:color w:val="000D2D"/>
          <w:position w:val="1"/>
        </w:rPr>
        <w:t xml:space="preserve">:                           </w:t>
      </w:r>
      <w:r>
        <w:rPr>
          <w:rFonts w:eastAsia="Calibri" w:cstheme="minorHAnsi"/>
          <w:b/>
          <w:color w:val="000D2D"/>
          <w:position w:val="1"/>
        </w:rPr>
        <w:t xml:space="preserve"> </w:t>
      </w:r>
      <w:r w:rsidRPr="00240056">
        <w:rPr>
          <w:rFonts w:eastAsia="Calibri" w:cstheme="minorHAnsi"/>
          <w:color w:val="000D2D"/>
          <w:position w:val="1"/>
        </w:rPr>
        <w:t>Live</w:t>
      </w:r>
    </w:p>
    <w:p w14:paraId="7322AEA9" w14:textId="4668E6C9" w:rsidR="000454D8" w:rsidRDefault="000454D8" w:rsidP="00BC5DC4">
      <w:pPr>
        <w:spacing w:before="40" w:line="276" w:lineRule="auto"/>
        <w:rPr>
          <w:rFonts w:eastAsia="Calibri" w:cstheme="minorHAnsi"/>
          <w:color w:val="000D2D"/>
        </w:rPr>
      </w:pPr>
      <w:r>
        <w:rPr>
          <w:rFonts w:eastAsia="Calibri" w:cstheme="minorHAnsi"/>
          <w:b/>
          <w:color w:val="000D2D"/>
        </w:rPr>
        <w:t>APPROVED BY</w:t>
      </w:r>
      <w:r w:rsidRPr="00240056">
        <w:rPr>
          <w:rFonts w:eastAsia="Calibri" w:cstheme="minorHAnsi"/>
          <w:b/>
          <w:color w:val="000D2D"/>
        </w:rPr>
        <w:t xml:space="preserve">:               </w:t>
      </w:r>
      <w:r>
        <w:rPr>
          <w:rFonts w:eastAsia="Calibri" w:cstheme="minorHAnsi"/>
          <w:b/>
          <w:color w:val="000D2D"/>
        </w:rPr>
        <w:t xml:space="preserve"> </w:t>
      </w:r>
      <w:r w:rsidRPr="00240056">
        <w:rPr>
          <w:rFonts w:eastAsia="Calibri" w:cstheme="minorHAnsi"/>
          <w:color w:val="000D2D"/>
        </w:rPr>
        <w:t>The</w:t>
      </w:r>
      <w:r w:rsidRPr="00240056">
        <w:rPr>
          <w:rFonts w:eastAsia="Calibri" w:cstheme="minorHAnsi"/>
          <w:color w:val="000D2D"/>
          <w:spacing w:val="-4"/>
        </w:rPr>
        <w:t xml:space="preserve"> </w:t>
      </w:r>
      <w:r w:rsidRPr="00240056">
        <w:rPr>
          <w:rFonts w:eastAsia="Calibri" w:cstheme="minorHAnsi"/>
          <w:color w:val="000D2D"/>
          <w:spacing w:val="1"/>
        </w:rPr>
        <w:t>C</w:t>
      </w:r>
      <w:r w:rsidRPr="00240056">
        <w:rPr>
          <w:rFonts w:eastAsia="Calibri" w:cstheme="minorHAnsi"/>
          <w:color w:val="000D2D"/>
        </w:rPr>
        <w:t>O</w:t>
      </w:r>
      <w:r w:rsidRPr="00240056">
        <w:rPr>
          <w:rFonts w:eastAsia="Calibri" w:cstheme="minorHAnsi"/>
          <w:color w:val="000D2D"/>
          <w:spacing w:val="-3"/>
        </w:rPr>
        <w:t xml:space="preserve"> </w:t>
      </w:r>
      <w:r w:rsidRPr="00240056">
        <w:rPr>
          <w:rFonts w:eastAsia="Calibri" w:cstheme="minorHAnsi"/>
          <w:color w:val="000D2D"/>
        </w:rPr>
        <w:t>of</w:t>
      </w:r>
      <w:r w:rsidRPr="00240056">
        <w:rPr>
          <w:rFonts w:eastAsia="Calibri" w:cstheme="minorHAnsi"/>
          <w:color w:val="000D2D"/>
          <w:spacing w:val="-2"/>
        </w:rPr>
        <w:t xml:space="preserve"> </w:t>
      </w:r>
      <w:r w:rsidRPr="00240056">
        <w:rPr>
          <w:rFonts w:eastAsia="Calibri" w:cstheme="minorHAnsi"/>
          <w:color w:val="000D2D"/>
        </w:rPr>
        <w:t>H</w:t>
      </w:r>
      <w:r w:rsidRPr="00240056">
        <w:rPr>
          <w:rFonts w:eastAsia="Calibri" w:cstheme="minorHAnsi"/>
          <w:color w:val="000D2D"/>
          <w:spacing w:val="1"/>
        </w:rPr>
        <w:t>I</w:t>
      </w:r>
      <w:r w:rsidRPr="00240056">
        <w:rPr>
          <w:rFonts w:eastAsia="Calibri" w:cstheme="minorHAnsi"/>
          <w:color w:val="000D2D"/>
        </w:rPr>
        <w:t>M</w:t>
      </w:r>
      <w:r w:rsidRPr="00240056">
        <w:rPr>
          <w:rFonts w:eastAsia="Calibri" w:cstheme="minorHAnsi"/>
          <w:color w:val="000D2D"/>
          <w:spacing w:val="-5"/>
        </w:rPr>
        <w:t xml:space="preserve"> </w:t>
      </w:r>
      <w:r w:rsidRPr="00240056">
        <w:rPr>
          <w:rFonts w:eastAsia="Calibri" w:cstheme="minorHAnsi"/>
          <w:color w:val="000D2D"/>
        </w:rPr>
        <w:t>on</w:t>
      </w:r>
      <w:r w:rsidRPr="00240056">
        <w:rPr>
          <w:rFonts w:eastAsia="Calibri" w:cstheme="minorHAnsi"/>
          <w:color w:val="000D2D"/>
          <w:spacing w:val="-1"/>
        </w:rPr>
        <w:t xml:space="preserve"> </w:t>
      </w:r>
      <w:r w:rsidR="00FF1D1E">
        <w:rPr>
          <w:rFonts w:eastAsia="Calibri" w:cstheme="minorHAnsi"/>
          <w:color w:val="000D2D"/>
        </w:rPr>
        <w:t>22</w:t>
      </w:r>
      <w:r w:rsidRPr="00240056">
        <w:rPr>
          <w:rFonts w:eastAsia="Calibri" w:cstheme="minorHAnsi"/>
          <w:color w:val="000D2D"/>
          <w:spacing w:val="-2"/>
        </w:rPr>
        <w:t xml:space="preserve"> </w:t>
      </w:r>
      <w:r w:rsidR="00FF1D1E">
        <w:rPr>
          <w:rFonts w:eastAsia="Calibri" w:cstheme="minorHAnsi"/>
          <w:color w:val="000D2D"/>
        </w:rPr>
        <w:t>January</w:t>
      </w:r>
      <w:r w:rsidR="00FF1D1E" w:rsidRPr="00240056">
        <w:rPr>
          <w:rFonts w:eastAsia="Calibri" w:cstheme="minorHAnsi"/>
          <w:color w:val="000D2D"/>
          <w:spacing w:val="-9"/>
        </w:rPr>
        <w:t xml:space="preserve"> </w:t>
      </w:r>
      <w:r w:rsidR="00FF1D1E" w:rsidRPr="00240056">
        <w:rPr>
          <w:rFonts w:eastAsia="Calibri" w:cstheme="minorHAnsi"/>
          <w:color w:val="000D2D"/>
          <w:spacing w:val="1"/>
        </w:rPr>
        <w:t>2</w:t>
      </w:r>
      <w:r w:rsidR="00FF1D1E">
        <w:rPr>
          <w:rFonts w:eastAsia="Calibri" w:cstheme="minorHAnsi"/>
          <w:color w:val="000D2D"/>
        </w:rPr>
        <w:t>018</w:t>
      </w:r>
      <w:r>
        <w:rPr>
          <w:rFonts w:eastAsia="Calibri" w:cstheme="minorHAnsi"/>
          <w:color w:val="000D2D"/>
        </w:rPr>
        <w:br/>
        <w:t xml:space="preserve"> </w:t>
      </w:r>
      <w:r>
        <w:rPr>
          <w:rFonts w:eastAsia="Calibri" w:cstheme="minorHAnsi"/>
          <w:color w:val="000D2D"/>
        </w:rPr>
        <w:tab/>
      </w:r>
      <w:r>
        <w:rPr>
          <w:rFonts w:eastAsia="Calibri" w:cstheme="minorHAnsi"/>
          <w:color w:val="000D2D"/>
        </w:rPr>
        <w:tab/>
      </w:r>
      <w:r>
        <w:rPr>
          <w:rFonts w:eastAsia="Calibri" w:cstheme="minorHAnsi"/>
          <w:color w:val="000D2D"/>
        </w:rPr>
        <w:tab/>
      </w:r>
      <w:r w:rsidRPr="00240056">
        <w:rPr>
          <w:rFonts w:eastAsia="Calibri" w:cstheme="minorHAnsi"/>
          <w:color w:val="000D2D"/>
        </w:rPr>
        <w:t>The</w:t>
      </w:r>
      <w:r w:rsidRPr="00240056">
        <w:rPr>
          <w:rFonts w:eastAsia="Calibri" w:cstheme="minorHAnsi"/>
          <w:color w:val="000D2D"/>
          <w:spacing w:val="-4"/>
        </w:rPr>
        <w:t xml:space="preserve"> </w:t>
      </w:r>
      <w:r w:rsidRPr="00240056">
        <w:rPr>
          <w:rFonts w:eastAsia="Calibri" w:cstheme="minorHAnsi"/>
          <w:color w:val="000D2D"/>
        </w:rPr>
        <w:t>B</w:t>
      </w:r>
      <w:r w:rsidRPr="00240056">
        <w:rPr>
          <w:rFonts w:eastAsia="Calibri" w:cstheme="minorHAnsi"/>
          <w:color w:val="000D2D"/>
          <w:spacing w:val="1"/>
        </w:rPr>
        <w:t>o</w:t>
      </w:r>
      <w:r w:rsidRPr="00240056">
        <w:rPr>
          <w:rFonts w:eastAsia="Calibri" w:cstheme="minorHAnsi"/>
          <w:color w:val="000D2D"/>
        </w:rPr>
        <w:t>ard</w:t>
      </w:r>
      <w:r w:rsidRPr="00240056">
        <w:rPr>
          <w:rFonts w:eastAsia="Calibri" w:cstheme="minorHAnsi"/>
          <w:color w:val="000D2D"/>
          <w:spacing w:val="-5"/>
        </w:rPr>
        <w:t xml:space="preserve"> </w:t>
      </w:r>
      <w:r w:rsidRPr="00240056">
        <w:rPr>
          <w:rFonts w:eastAsia="Calibri" w:cstheme="minorHAnsi"/>
          <w:color w:val="000D2D"/>
        </w:rPr>
        <w:t>of</w:t>
      </w:r>
      <w:r w:rsidRPr="00240056">
        <w:rPr>
          <w:rFonts w:eastAsia="Calibri" w:cstheme="minorHAnsi"/>
          <w:color w:val="000D2D"/>
          <w:spacing w:val="-1"/>
        </w:rPr>
        <w:t xml:space="preserve"> </w:t>
      </w:r>
      <w:r w:rsidRPr="00240056">
        <w:rPr>
          <w:rFonts w:eastAsia="Calibri" w:cstheme="minorHAnsi"/>
          <w:color w:val="000D2D"/>
        </w:rPr>
        <w:t>Directors</w:t>
      </w:r>
      <w:r w:rsidRPr="00240056">
        <w:rPr>
          <w:rFonts w:eastAsia="Calibri" w:cstheme="minorHAnsi"/>
          <w:color w:val="000D2D"/>
          <w:spacing w:val="-7"/>
        </w:rPr>
        <w:t xml:space="preserve"> </w:t>
      </w:r>
      <w:r w:rsidRPr="00240056">
        <w:rPr>
          <w:rFonts w:eastAsia="Calibri" w:cstheme="minorHAnsi"/>
          <w:color w:val="000D2D"/>
        </w:rPr>
        <w:t>of</w:t>
      </w:r>
      <w:r w:rsidRPr="00240056">
        <w:rPr>
          <w:rFonts w:eastAsia="Calibri" w:cstheme="minorHAnsi"/>
          <w:color w:val="000D2D"/>
          <w:spacing w:val="-1"/>
        </w:rPr>
        <w:t xml:space="preserve"> </w:t>
      </w:r>
      <w:r w:rsidRPr="00240056">
        <w:rPr>
          <w:rFonts w:eastAsia="Calibri" w:cstheme="minorHAnsi"/>
          <w:color w:val="000D2D"/>
        </w:rPr>
        <w:t>HIM</w:t>
      </w:r>
      <w:r w:rsidRPr="00240056">
        <w:rPr>
          <w:rFonts w:eastAsia="Calibri" w:cstheme="minorHAnsi"/>
          <w:color w:val="000D2D"/>
          <w:spacing w:val="-3"/>
        </w:rPr>
        <w:t xml:space="preserve"> </w:t>
      </w:r>
      <w:r w:rsidRPr="00240056">
        <w:rPr>
          <w:rFonts w:eastAsia="Calibri" w:cstheme="minorHAnsi"/>
          <w:color w:val="000D2D"/>
        </w:rPr>
        <w:t>on</w:t>
      </w:r>
      <w:r w:rsidRPr="00240056">
        <w:rPr>
          <w:rFonts w:eastAsia="Calibri" w:cstheme="minorHAnsi"/>
          <w:color w:val="000D2D"/>
          <w:spacing w:val="-2"/>
        </w:rPr>
        <w:t xml:space="preserve"> </w:t>
      </w:r>
      <w:r w:rsidR="00FF1D1E">
        <w:rPr>
          <w:rFonts w:eastAsia="Calibri" w:cstheme="minorHAnsi"/>
          <w:color w:val="000D2D"/>
        </w:rPr>
        <w:t>22</w:t>
      </w:r>
      <w:r w:rsidR="00FF1D1E" w:rsidRPr="00240056">
        <w:rPr>
          <w:rFonts w:eastAsia="Calibri" w:cstheme="minorHAnsi"/>
          <w:color w:val="000D2D"/>
          <w:spacing w:val="-2"/>
        </w:rPr>
        <w:t xml:space="preserve"> </w:t>
      </w:r>
      <w:r w:rsidR="00FF1D1E">
        <w:rPr>
          <w:rFonts w:eastAsia="Calibri" w:cstheme="minorHAnsi"/>
          <w:color w:val="000D2D"/>
        </w:rPr>
        <w:t>January</w:t>
      </w:r>
      <w:r w:rsidR="00FF1D1E" w:rsidRPr="00240056">
        <w:rPr>
          <w:rFonts w:eastAsia="Calibri" w:cstheme="minorHAnsi"/>
          <w:color w:val="000D2D"/>
          <w:spacing w:val="-9"/>
        </w:rPr>
        <w:t xml:space="preserve"> </w:t>
      </w:r>
      <w:r w:rsidR="00FF1D1E" w:rsidRPr="00240056">
        <w:rPr>
          <w:rFonts w:eastAsia="Calibri" w:cstheme="minorHAnsi"/>
          <w:color w:val="000D2D"/>
          <w:spacing w:val="1"/>
        </w:rPr>
        <w:t>2</w:t>
      </w:r>
      <w:r w:rsidR="00FF1D1E">
        <w:rPr>
          <w:rFonts w:eastAsia="Calibri" w:cstheme="minorHAnsi"/>
          <w:color w:val="000D2D"/>
        </w:rPr>
        <w:t>018</w:t>
      </w:r>
    </w:p>
    <w:p w14:paraId="416A93E5" w14:textId="77777777" w:rsidR="00FF1D1E" w:rsidRDefault="00FF1D1E" w:rsidP="000454D8">
      <w:pPr>
        <w:spacing w:before="40" w:line="240" w:lineRule="auto"/>
        <w:rPr>
          <w:rFonts w:eastAsia="Calibri" w:cstheme="minorHAnsi"/>
          <w:color w:val="000D2D"/>
        </w:rPr>
      </w:pPr>
    </w:p>
    <w:p w14:paraId="51DB5155" w14:textId="69B84D38" w:rsidR="000454D8" w:rsidRPr="00240056" w:rsidRDefault="000454D8" w:rsidP="00D40513">
      <w:pPr>
        <w:spacing w:line="276" w:lineRule="auto"/>
        <w:rPr>
          <w:rFonts w:eastAsia="Calibri" w:cstheme="minorHAnsi"/>
          <w:color w:val="000D2D"/>
        </w:rPr>
      </w:pPr>
      <w:r w:rsidRPr="00240056">
        <w:rPr>
          <w:rFonts w:eastAsia="Calibri" w:cstheme="minorHAnsi"/>
          <w:b/>
          <w:color w:val="000D2D"/>
        </w:rPr>
        <w:t>MODIFICAT</w:t>
      </w:r>
      <w:r w:rsidRPr="00240056">
        <w:rPr>
          <w:rFonts w:eastAsia="Calibri" w:cstheme="minorHAnsi"/>
          <w:b/>
          <w:color w:val="000D2D"/>
          <w:spacing w:val="1"/>
        </w:rPr>
        <w:t>I</w:t>
      </w:r>
      <w:r w:rsidRPr="00240056">
        <w:rPr>
          <w:rFonts w:eastAsia="Calibri" w:cstheme="minorHAnsi"/>
          <w:b/>
          <w:color w:val="000D2D"/>
        </w:rPr>
        <w:t>ON</w:t>
      </w:r>
      <w:r w:rsidRPr="00240056">
        <w:rPr>
          <w:rFonts w:eastAsia="Calibri" w:cstheme="minorHAnsi"/>
          <w:b/>
          <w:color w:val="000D2D"/>
          <w:spacing w:val="-13"/>
        </w:rPr>
        <w:t xml:space="preserve"> </w:t>
      </w:r>
      <w:r w:rsidRPr="00240056">
        <w:rPr>
          <w:rFonts w:eastAsia="Calibri" w:cstheme="minorHAnsi"/>
          <w:b/>
          <w:color w:val="000D2D"/>
          <w:spacing w:val="-1"/>
        </w:rPr>
        <w:t>H</w:t>
      </w:r>
      <w:r w:rsidRPr="00240056">
        <w:rPr>
          <w:rFonts w:eastAsia="Calibri" w:cstheme="minorHAnsi"/>
          <w:b/>
          <w:color w:val="000D2D"/>
        </w:rPr>
        <w:t>I</w:t>
      </w:r>
      <w:r w:rsidRPr="00240056">
        <w:rPr>
          <w:rFonts w:eastAsia="Calibri" w:cstheme="minorHAnsi"/>
          <w:b/>
          <w:color w:val="000D2D"/>
          <w:spacing w:val="1"/>
        </w:rPr>
        <w:t>S</w:t>
      </w:r>
      <w:r w:rsidRPr="00240056">
        <w:rPr>
          <w:rFonts w:eastAsia="Calibri" w:cstheme="minorHAnsi"/>
          <w:b/>
          <w:color w:val="000D2D"/>
        </w:rPr>
        <w:t>T</w:t>
      </w:r>
      <w:r w:rsidRPr="00240056">
        <w:rPr>
          <w:rFonts w:eastAsia="Calibri" w:cstheme="minorHAnsi"/>
          <w:b/>
          <w:color w:val="000D2D"/>
          <w:spacing w:val="1"/>
        </w:rPr>
        <w:t>O</w:t>
      </w:r>
      <w:r w:rsidRPr="00240056">
        <w:rPr>
          <w:rFonts w:eastAsia="Calibri" w:cstheme="minorHAnsi"/>
          <w:b/>
          <w:color w:val="000D2D"/>
        </w:rPr>
        <w:t>RY:</w:t>
      </w:r>
    </w:p>
    <w:tbl>
      <w:tblPr>
        <w:tblW w:w="9347" w:type="dxa"/>
        <w:jc w:val="center"/>
        <w:tblLayout w:type="fixed"/>
        <w:tblCellMar>
          <w:left w:w="0" w:type="dxa"/>
          <w:right w:w="0" w:type="dxa"/>
        </w:tblCellMar>
        <w:tblLook w:val="01E0" w:firstRow="1" w:lastRow="1" w:firstColumn="1" w:lastColumn="1" w:noHBand="0" w:noVBand="0"/>
      </w:tblPr>
      <w:tblGrid>
        <w:gridCol w:w="1417"/>
        <w:gridCol w:w="1418"/>
        <w:gridCol w:w="1418"/>
        <w:gridCol w:w="5094"/>
      </w:tblGrid>
      <w:tr w:rsidR="000454D8" w:rsidRPr="00240056" w14:paraId="7B5CD77E" w14:textId="77777777" w:rsidTr="000454D8">
        <w:trPr>
          <w:trHeight w:hRule="exact" w:val="415"/>
          <w:jc w:val="center"/>
        </w:trPr>
        <w:tc>
          <w:tcPr>
            <w:tcW w:w="1417" w:type="dxa"/>
            <w:tcBorders>
              <w:top w:val="single" w:sz="5" w:space="0" w:color="000000"/>
              <w:left w:val="single" w:sz="5" w:space="0" w:color="000000"/>
              <w:bottom w:val="single" w:sz="5" w:space="0" w:color="000000"/>
              <w:right w:val="single" w:sz="5" w:space="0" w:color="000000"/>
            </w:tcBorders>
            <w:shd w:val="clear" w:color="auto" w:fill="000D2D"/>
          </w:tcPr>
          <w:p w14:paraId="6004EC83" w14:textId="77777777" w:rsidR="000454D8" w:rsidRPr="00F86DEC" w:rsidRDefault="000454D8" w:rsidP="00EC1F77">
            <w:pPr>
              <w:spacing w:before="63"/>
              <w:ind w:left="103"/>
              <w:jc w:val="center"/>
              <w:rPr>
                <w:rFonts w:eastAsia="Calibri" w:cstheme="minorHAnsi"/>
                <w:b/>
                <w:color w:val="ABA9AA"/>
              </w:rPr>
            </w:pPr>
            <w:r w:rsidRPr="00F86DEC">
              <w:rPr>
                <w:rFonts w:eastAsia="Calibri" w:cstheme="minorHAnsi"/>
                <w:b/>
                <w:color w:val="ABA9AA"/>
              </w:rPr>
              <w:t>Version</w:t>
            </w:r>
          </w:p>
        </w:tc>
        <w:tc>
          <w:tcPr>
            <w:tcW w:w="1418" w:type="dxa"/>
            <w:tcBorders>
              <w:top w:val="single" w:sz="5" w:space="0" w:color="000000"/>
              <w:left w:val="single" w:sz="5" w:space="0" w:color="000000"/>
              <w:bottom w:val="single" w:sz="5" w:space="0" w:color="000000"/>
              <w:right w:val="single" w:sz="5" w:space="0" w:color="000000"/>
            </w:tcBorders>
            <w:shd w:val="clear" w:color="auto" w:fill="000D2D"/>
          </w:tcPr>
          <w:p w14:paraId="37F24BA9" w14:textId="77777777" w:rsidR="000454D8" w:rsidRPr="00F86DEC" w:rsidRDefault="000454D8" w:rsidP="00EC1F77">
            <w:pPr>
              <w:spacing w:before="63"/>
              <w:jc w:val="center"/>
              <w:rPr>
                <w:rFonts w:eastAsia="Calibri" w:cstheme="minorHAnsi"/>
                <w:b/>
                <w:color w:val="ABA9AA"/>
              </w:rPr>
            </w:pPr>
            <w:r w:rsidRPr="00F86DEC">
              <w:rPr>
                <w:rFonts w:eastAsia="Calibri" w:cstheme="minorHAnsi"/>
                <w:b/>
                <w:color w:val="ABA9AA"/>
              </w:rPr>
              <w:t>Date</w:t>
            </w:r>
          </w:p>
        </w:tc>
        <w:tc>
          <w:tcPr>
            <w:tcW w:w="1418" w:type="dxa"/>
            <w:tcBorders>
              <w:top w:val="single" w:sz="5" w:space="0" w:color="000000"/>
              <w:left w:val="single" w:sz="5" w:space="0" w:color="000000"/>
              <w:bottom w:val="single" w:sz="5" w:space="0" w:color="000000"/>
              <w:right w:val="single" w:sz="5" w:space="0" w:color="000000"/>
            </w:tcBorders>
            <w:shd w:val="clear" w:color="auto" w:fill="000D2D"/>
          </w:tcPr>
          <w:p w14:paraId="654D65B6" w14:textId="77777777" w:rsidR="000454D8" w:rsidRPr="00F86DEC" w:rsidRDefault="000454D8" w:rsidP="00EC1F77">
            <w:pPr>
              <w:spacing w:before="63"/>
              <w:ind w:left="102"/>
              <w:jc w:val="center"/>
              <w:rPr>
                <w:rFonts w:eastAsia="Calibri" w:cstheme="minorHAnsi"/>
                <w:b/>
                <w:color w:val="ABA9AA"/>
              </w:rPr>
            </w:pPr>
            <w:r w:rsidRPr="00F86DEC">
              <w:rPr>
                <w:rFonts w:eastAsia="Calibri" w:cstheme="minorHAnsi"/>
                <w:b/>
                <w:color w:val="ABA9AA"/>
              </w:rPr>
              <w:t>Reviewed By</w:t>
            </w:r>
          </w:p>
        </w:tc>
        <w:tc>
          <w:tcPr>
            <w:tcW w:w="5094" w:type="dxa"/>
            <w:tcBorders>
              <w:top w:val="single" w:sz="5" w:space="0" w:color="000000"/>
              <w:left w:val="single" w:sz="5" w:space="0" w:color="000000"/>
              <w:bottom w:val="single" w:sz="5" w:space="0" w:color="000000"/>
              <w:right w:val="single" w:sz="5" w:space="0" w:color="000000"/>
            </w:tcBorders>
            <w:shd w:val="clear" w:color="auto" w:fill="000D2D"/>
          </w:tcPr>
          <w:p w14:paraId="6543F6B8" w14:textId="77777777" w:rsidR="000454D8" w:rsidRPr="00F86DEC" w:rsidRDefault="000454D8" w:rsidP="00EC1F77">
            <w:pPr>
              <w:spacing w:before="63"/>
              <w:ind w:left="102"/>
              <w:jc w:val="center"/>
              <w:rPr>
                <w:rFonts w:eastAsia="Calibri" w:cstheme="minorHAnsi"/>
                <w:b/>
                <w:color w:val="ABA9AA"/>
              </w:rPr>
            </w:pPr>
            <w:r w:rsidRPr="00F86DEC">
              <w:rPr>
                <w:rFonts w:eastAsia="Calibri" w:cstheme="minorHAnsi"/>
                <w:b/>
                <w:color w:val="ABA9AA"/>
              </w:rPr>
              <w:t>Changes</w:t>
            </w:r>
          </w:p>
        </w:tc>
      </w:tr>
      <w:tr w:rsidR="000454D8" w:rsidRPr="00240056" w14:paraId="48A91E38" w14:textId="77777777" w:rsidTr="000454D8">
        <w:trPr>
          <w:trHeight w:hRule="exact" w:val="415"/>
          <w:jc w:val="center"/>
        </w:trPr>
        <w:tc>
          <w:tcPr>
            <w:tcW w:w="1417" w:type="dxa"/>
            <w:tcBorders>
              <w:top w:val="single" w:sz="5" w:space="0" w:color="000000"/>
              <w:left w:val="single" w:sz="5" w:space="0" w:color="000000"/>
              <w:bottom w:val="single" w:sz="5" w:space="0" w:color="000000"/>
              <w:right w:val="single" w:sz="5" w:space="0" w:color="000000"/>
            </w:tcBorders>
          </w:tcPr>
          <w:p w14:paraId="33C3F722" w14:textId="77777777" w:rsidR="000454D8" w:rsidRPr="00240056" w:rsidRDefault="000454D8" w:rsidP="00BC5DC4">
            <w:pPr>
              <w:spacing w:before="63"/>
              <w:jc w:val="center"/>
              <w:rPr>
                <w:rFonts w:eastAsia="Calibri" w:cstheme="minorHAnsi"/>
                <w:color w:val="000D2D"/>
              </w:rPr>
            </w:pPr>
            <w:r w:rsidRPr="00240056">
              <w:rPr>
                <w:rFonts w:eastAsia="Calibri" w:cstheme="minorHAnsi"/>
                <w:color w:val="000D2D"/>
              </w:rPr>
              <w:t>v.20</w:t>
            </w:r>
            <w:r w:rsidRPr="00240056">
              <w:rPr>
                <w:rFonts w:eastAsia="Calibri" w:cstheme="minorHAnsi"/>
                <w:color w:val="000D2D"/>
                <w:spacing w:val="1"/>
              </w:rPr>
              <w:t>1</w:t>
            </w:r>
            <w:r w:rsidRPr="00240056">
              <w:rPr>
                <w:rFonts w:eastAsia="Calibri" w:cstheme="minorHAnsi"/>
                <w:color w:val="000D2D"/>
              </w:rPr>
              <w:t>6.01</w:t>
            </w:r>
          </w:p>
        </w:tc>
        <w:tc>
          <w:tcPr>
            <w:tcW w:w="1418" w:type="dxa"/>
            <w:tcBorders>
              <w:top w:val="single" w:sz="5" w:space="0" w:color="000000"/>
              <w:left w:val="single" w:sz="5" w:space="0" w:color="000000"/>
              <w:bottom w:val="single" w:sz="5" w:space="0" w:color="000000"/>
              <w:right w:val="single" w:sz="5" w:space="0" w:color="000000"/>
            </w:tcBorders>
          </w:tcPr>
          <w:p w14:paraId="7FEC9EA7" w14:textId="77777777" w:rsidR="000454D8" w:rsidRPr="00240056" w:rsidRDefault="000454D8" w:rsidP="00BC5DC4">
            <w:pPr>
              <w:spacing w:before="63"/>
              <w:jc w:val="center"/>
              <w:rPr>
                <w:rFonts w:eastAsia="Calibri" w:cstheme="minorHAnsi"/>
                <w:color w:val="000D2D"/>
              </w:rPr>
            </w:pPr>
            <w:r w:rsidRPr="00240056">
              <w:rPr>
                <w:rFonts w:eastAsia="Calibri" w:cstheme="minorHAnsi"/>
                <w:color w:val="000D2D"/>
              </w:rPr>
              <w:t>19/09/2016</w:t>
            </w:r>
          </w:p>
        </w:tc>
        <w:tc>
          <w:tcPr>
            <w:tcW w:w="1418" w:type="dxa"/>
            <w:tcBorders>
              <w:top w:val="single" w:sz="5" w:space="0" w:color="000000"/>
              <w:left w:val="single" w:sz="5" w:space="0" w:color="000000"/>
              <w:bottom w:val="single" w:sz="5" w:space="0" w:color="000000"/>
              <w:right w:val="single" w:sz="5" w:space="0" w:color="000000"/>
            </w:tcBorders>
          </w:tcPr>
          <w:p w14:paraId="338F5B90" w14:textId="77777777" w:rsidR="000454D8" w:rsidRPr="00240056" w:rsidRDefault="000454D8" w:rsidP="00BC5DC4">
            <w:pPr>
              <w:spacing w:before="63"/>
              <w:jc w:val="center"/>
              <w:rPr>
                <w:rFonts w:eastAsia="Calibri" w:cstheme="minorHAnsi"/>
                <w:color w:val="000D2D"/>
              </w:rPr>
            </w:pPr>
            <w:r w:rsidRPr="00240056">
              <w:rPr>
                <w:rFonts w:eastAsia="Calibri" w:cstheme="minorHAnsi"/>
                <w:color w:val="000D2D"/>
              </w:rPr>
              <w:t>C</w:t>
            </w:r>
            <w:r w:rsidRPr="00240056">
              <w:rPr>
                <w:rFonts w:eastAsia="Calibri" w:cstheme="minorHAnsi"/>
                <w:color w:val="000D2D"/>
                <w:spacing w:val="1"/>
              </w:rPr>
              <w:t>o</w:t>
            </w:r>
            <w:r w:rsidRPr="00240056">
              <w:rPr>
                <w:rFonts w:eastAsia="Calibri" w:cstheme="minorHAnsi"/>
                <w:color w:val="000D2D"/>
              </w:rPr>
              <w:t>mplian</w:t>
            </w:r>
            <w:r w:rsidRPr="00240056">
              <w:rPr>
                <w:rFonts w:eastAsia="Calibri" w:cstheme="minorHAnsi"/>
                <w:color w:val="000D2D"/>
                <w:spacing w:val="-1"/>
              </w:rPr>
              <w:t>c</w:t>
            </w:r>
            <w:r w:rsidRPr="00240056">
              <w:rPr>
                <w:rFonts w:eastAsia="Calibri" w:cstheme="minorHAnsi"/>
                <w:color w:val="000D2D"/>
              </w:rPr>
              <w:t>e</w:t>
            </w:r>
          </w:p>
        </w:tc>
        <w:tc>
          <w:tcPr>
            <w:tcW w:w="5094" w:type="dxa"/>
            <w:tcBorders>
              <w:top w:val="single" w:sz="5" w:space="0" w:color="000000"/>
              <w:left w:val="single" w:sz="5" w:space="0" w:color="000000"/>
              <w:bottom w:val="single" w:sz="5" w:space="0" w:color="000000"/>
              <w:right w:val="single" w:sz="5" w:space="0" w:color="000000"/>
            </w:tcBorders>
          </w:tcPr>
          <w:p w14:paraId="1DB8768F" w14:textId="77777777" w:rsidR="000454D8" w:rsidRPr="00240056" w:rsidRDefault="000454D8" w:rsidP="00BC5DC4">
            <w:pPr>
              <w:spacing w:before="63"/>
              <w:jc w:val="center"/>
              <w:rPr>
                <w:rFonts w:eastAsia="Calibri" w:cstheme="minorHAnsi"/>
                <w:color w:val="000D2D"/>
              </w:rPr>
            </w:pPr>
            <w:r w:rsidRPr="00240056">
              <w:rPr>
                <w:rFonts w:eastAsia="Calibri" w:cstheme="minorHAnsi"/>
                <w:color w:val="000D2D"/>
              </w:rPr>
              <w:t>New</w:t>
            </w:r>
            <w:r w:rsidRPr="00240056">
              <w:rPr>
                <w:rFonts w:eastAsia="Calibri" w:cstheme="minorHAnsi"/>
                <w:color w:val="000D2D"/>
                <w:spacing w:val="-5"/>
              </w:rPr>
              <w:t xml:space="preserve"> </w:t>
            </w:r>
            <w:r w:rsidRPr="00240056">
              <w:rPr>
                <w:rFonts w:eastAsia="Calibri" w:cstheme="minorHAnsi"/>
                <w:color w:val="000D2D"/>
              </w:rPr>
              <w:t>P</w:t>
            </w:r>
            <w:r w:rsidRPr="00240056">
              <w:rPr>
                <w:rFonts w:eastAsia="Calibri" w:cstheme="minorHAnsi"/>
                <w:color w:val="000D2D"/>
                <w:spacing w:val="1"/>
              </w:rPr>
              <w:t>o</w:t>
            </w:r>
            <w:r w:rsidRPr="00240056">
              <w:rPr>
                <w:rFonts w:eastAsia="Calibri" w:cstheme="minorHAnsi"/>
                <w:color w:val="000D2D"/>
              </w:rPr>
              <w:t>licy,</w:t>
            </w:r>
            <w:r w:rsidRPr="00240056">
              <w:rPr>
                <w:rFonts w:eastAsia="Calibri" w:cstheme="minorHAnsi"/>
                <w:color w:val="000D2D"/>
                <w:spacing w:val="-3"/>
              </w:rPr>
              <w:t xml:space="preserve"> </w:t>
            </w:r>
            <w:r w:rsidRPr="00240056">
              <w:rPr>
                <w:rFonts w:eastAsia="Calibri" w:cstheme="minorHAnsi"/>
                <w:color w:val="000D2D"/>
              </w:rPr>
              <w:t>which</w:t>
            </w:r>
            <w:r w:rsidRPr="00240056">
              <w:rPr>
                <w:rFonts w:eastAsia="Calibri" w:cstheme="minorHAnsi"/>
                <w:color w:val="000D2D"/>
                <w:spacing w:val="-5"/>
              </w:rPr>
              <w:t xml:space="preserve"> </w:t>
            </w:r>
            <w:r w:rsidRPr="00240056">
              <w:rPr>
                <w:rFonts w:eastAsia="Calibri" w:cstheme="minorHAnsi"/>
                <w:color w:val="000D2D"/>
              </w:rPr>
              <w:t>repl</w:t>
            </w:r>
            <w:r w:rsidRPr="00240056">
              <w:rPr>
                <w:rFonts w:eastAsia="Calibri" w:cstheme="minorHAnsi"/>
                <w:color w:val="000D2D"/>
                <w:spacing w:val="2"/>
              </w:rPr>
              <w:t>a</w:t>
            </w:r>
            <w:r w:rsidRPr="00240056">
              <w:rPr>
                <w:rFonts w:eastAsia="Calibri" w:cstheme="minorHAnsi"/>
                <w:color w:val="000D2D"/>
              </w:rPr>
              <w:t>ces</w:t>
            </w:r>
            <w:r w:rsidRPr="00240056">
              <w:rPr>
                <w:rFonts w:eastAsia="Calibri" w:cstheme="minorHAnsi"/>
                <w:color w:val="000D2D"/>
                <w:spacing w:val="-7"/>
              </w:rPr>
              <w:t xml:space="preserve"> </w:t>
            </w:r>
            <w:r w:rsidRPr="00240056">
              <w:rPr>
                <w:rFonts w:eastAsia="Calibri" w:cstheme="minorHAnsi"/>
                <w:color w:val="000D2D"/>
              </w:rPr>
              <w:t>ver</w:t>
            </w:r>
            <w:r w:rsidRPr="00240056">
              <w:rPr>
                <w:rFonts w:eastAsia="Calibri" w:cstheme="minorHAnsi"/>
                <w:color w:val="000D2D"/>
                <w:spacing w:val="1"/>
              </w:rPr>
              <w:t>s</w:t>
            </w:r>
            <w:r w:rsidRPr="00240056">
              <w:rPr>
                <w:rFonts w:eastAsia="Calibri" w:cstheme="minorHAnsi"/>
                <w:color w:val="000D2D"/>
              </w:rPr>
              <w:t>ion</w:t>
            </w:r>
            <w:r w:rsidRPr="00240056">
              <w:rPr>
                <w:rFonts w:eastAsia="Calibri" w:cstheme="minorHAnsi"/>
                <w:color w:val="000D2D"/>
                <w:spacing w:val="-7"/>
              </w:rPr>
              <w:t xml:space="preserve"> </w:t>
            </w:r>
            <w:r w:rsidRPr="00240056">
              <w:rPr>
                <w:rFonts w:eastAsia="Calibri" w:cstheme="minorHAnsi"/>
                <w:color w:val="000D2D"/>
              </w:rPr>
              <w:t>d</w:t>
            </w:r>
            <w:r w:rsidRPr="00240056">
              <w:rPr>
                <w:rFonts w:eastAsia="Calibri" w:cstheme="minorHAnsi"/>
                <w:color w:val="000D2D"/>
                <w:spacing w:val="1"/>
              </w:rPr>
              <w:t>a</w:t>
            </w:r>
            <w:r w:rsidRPr="00240056">
              <w:rPr>
                <w:rFonts w:eastAsia="Calibri" w:cstheme="minorHAnsi"/>
                <w:color w:val="000D2D"/>
              </w:rPr>
              <w:t>ted</w:t>
            </w:r>
            <w:r>
              <w:rPr>
                <w:rFonts w:eastAsia="Calibri" w:cstheme="minorHAnsi"/>
                <w:color w:val="000D2D"/>
              </w:rPr>
              <w:t xml:space="preserve"> </w:t>
            </w:r>
            <w:r w:rsidRPr="00240056">
              <w:rPr>
                <w:rFonts w:eastAsia="Calibri" w:cstheme="minorHAnsi"/>
                <w:color w:val="000D2D"/>
              </w:rPr>
              <w:t>August</w:t>
            </w:r>
            <w:r w:rsidRPr="00240056">
              <w:rPr>
                <w:rFonts w:eastAsia="Calibri" w:cstheme="minorHAnsi"/>
                <w:color w:val="000D2D"/>
                <w:spacing w:val="-5"/>
              </w:rPr>
              <w:t xml:space="preserve"> </w:t>
            </w:r>
            <w:r w:rsidRPr="00240056">
              <w:rPr>
                <w:rFonts w:eastAsia="Calibri" w:cstheme="minorHAnsi"/>
                <w:color w:val="000D2D"/>
              </w:rPr>
              <w:t>2011</w:t>
            </w:r>
          </w:p>
        </w:tc>
      </w:tr>
      <w:tr w:rsidR="00FF1D1E" w:rsidRPr="00240056" w14:paraId="42A7E376" w14:textId="77777777" w:rsidTr="000454D8">
        <w:trPr>
          <w:trHeight w:hRule="exact" w:val="415"/>
          <w:jc w:val="center"/>
        </w:trPr>
        <w:tc>
          <w:tcPr>
            <w:tcW w:w="1417" w:type="dxa"/>
            <w:tcBorders>
              <w:top w:val="single" w:sz="5" w:space="0" w:color="000000"/>
              <w:left w:val="single" w:sz="5" w:space="0" w:color="000000"/>
              <w:bottom w:val="single" w:sz="5" w:space="0" w:color="000000"/>
              <w:right w:val="single" w:sz="5" w:space="0" w:color="000000"/>
            </w:tcBorders>
          </w:tcPr>
          <w:p w14:paraId="1AF9351F" w14:textId="6883C09E" w:rsidR="00FF1D1E" w:rsidRPr="00240056" w:rsidRDefault="00FF1D1E" w:rsidP="00BC5DC4">
            <w:pPr>
              <w:jc w:val="center"/>
              <w:rPr>
                <w:rFonts w:cstheme="minorHAnsi"/>
                <w:color w:val="000D2D"/>
              </w:rPr>
            </w:pPr>
            <w:r>
              <w:rPr>
                <w:rFonts w:cstheme="minorHAnsi"/>
                <w:color w:val="000D2D"/>
              </w:rPr>
              <w:t>v.2018.01</w:t>
            </w:r>
          </w:p>
        </w:tc>
        <w:tc>
          <w:tcPr>
            <w:tcW w:w="1418" w:type="dxa"/>
            <w:tcBorders>
              <w:top w:val="single" w:sz="5" w:space="0" w:color="000000"/>
              <w:left w:val="single" w:sz="5" w:space="0" w:color="000000"/>
              <w:bottom w:val="single" w:sz="5" w:space="0" w:color="000000"/>
              <w:right w:val="single" w:sz="5" w:space="0" w:color="000000"/>
            </w:tcBorders>
          </w:tcPr>
          <w:p w14:paraId="65779384" w14:textId="56059512" w:rsidR="00FF1D1E" w:rsidRPr="00240056" w:rsidRDefault="00FF1D1E" w:rsidP="00BC5DC4">
            <w:pPr>
              <w:jc w:val="center"/>
              <w:rPr>
                <w:rFonts w:cstheme="minorHAnsi"/>
                <w:color w:val="000D2D"/>
              </w:rPr>
            </w:pPr>
            <w:r>
              <w:rPr>
                <w:rFonts w:cstheme="minorHAnsi"/>
                <w:color w:val="000D2D"/>
              </w:rPr>
              <w:t>22/01/2018</w:t>
            </w:r>
          </w:p>
        </w:tc>
        <w:tc>
          <w:tcPr>
            <w:tcW w:w="1418" w:type="dxa"/>
            <w:tcBorders>
              <w:top w:val="single" w:sz="5" w:space="0" w:color="000000"/>
              <w:left w:val="single" w:sz="5" w:space="0" w:color="000000"/>
              <w:bottom w:val="single" w:sz="5" w:space="0" w:color="000000"/>
              <w:right w:val="single" w:sz="5" w:space="0" w:color="000000"/>
            </w:tcBorders>
          </w:tcPr>
          <w:p w14:paraId="37632411" w14:textId="050A1910" w:rsidR="00FF1D1E" w:rsidRPr="00240056" w:rsidRDefault="00FF1D1E" w:rsidP="00BC5DC4">
            <w:pPr>
              <w:jc w:val="center"/>
              <w:rPr>
                <w:rFonts w:cstheme="minorHAnsi"/>
                <w:color w:val="000D2D"/>
              </w:rPr>
            </w:pPr>
            <w:r w:rsidRPr="00240056">
              <w:rPr>
                <w:rFonts w:eastAsia="Calibri" w:cstheme="minorHAnsi"/>
                <w:color w:val="000D2D"/>
              </w:rPr>
              <w:t>C</w:t>
            </w:r>
            <w:r w:rsidRPr="00240056">
              <w:rPr>
                <w:rFonts w:eastAsia="Calibri" w:cstheme="minorHAnsi"/>
                <w:color w:val="000D2D"/>
                <w:spacing w:val="1"/>
              </w:rPr>
              <w:t>o</w:t>
            </w:r>
            <w:r w:rsidRPr="00240056">
              <w:rPr>
                <w:rFonts w:eastAsia="Calibri" w:cstheme="minorHAnsi"/>
                <w:color w:val="000D2D"/>
              </w:rPr>
              <w:t>mplian</w:t>
            </w:r>
            <w:r w:rsidRPr="00240056">
              <w:rPr>
                <w:rFonts w:eastAsia="Calibri" w:cstheme="minorHAnsi"/>
                <w:color w:val="000D2D"/>
                <w:spacing w:val="-1"/>
              </w:rPr>
              <w:t>c</w:t>
            </w:r>
            <w:r w:rsidRPr="00240056">
              <w:rPr>
                <w:rFonts w:eastAsia="Calibri" w:cstheme="minorHAnsi"/>
                <w:color w:val="000D2D"/>
              </w:rPr>
              <w:t>e</w:t>
            </w:r>
          </w:p>
        </w:tc>
        <w:tc>
          <w:tcPr>
            <w:tcW w:w="5094" w:type="dxa"/>
            <w:tcBorders>
              <w:top w:val="single" w:sz="5" w:space="0" w:color="000000"/>
              <w:left w:val="single" w:sz="5" w:space="0" w:color="000000"/>
              <w:bottom w:val="single" w:sz="5" w:space="0" w:color="000000"/>
              <w:right w:val="single" w:sz="5" w:space="0" w:color="000000"/>
            </w:tcBorders>
          </w:tcPr>
          <w:p w14:paraId="716B7657" w14:textId="2D2E3182" w:rsidR="00FF1D1E" w:rsidRPr="00240056" w:rsidRDefault="00FF1D1E" w:rsidP="00BC5DC4">
            <w:pPr>
              <w:jc w:val="center"/>
              <w:rPr>
                <w:rFonts w:cstheme="minorHAnsi"/>
                <w:color w:val="000D2D"/>
              </w:rPr>
            </w:pPr>
            <w:r w:rsidRPr="00240056">
              <w:rPr>
                <w:rFonts w:eastAsia="Calibri" w:cstheme="minorHAnsi"/>
                <w:color w:val="000D2D"/>
              </w:rPr>
              <w:t>New</w:t>
            </w:r>
            <w:r w:rsidRPr="00240056">
              <w:rPr>
                <w:rFonts w:eastAsia="Calibri" w:cstheme="minorHAnsi"/>
                <w:color w:val="000D2D"/>
                <w:spacing w:val="-5"/>
              </w:rPr>
              <w:t xml:space="preserve"> </w:t>
            </w:r>
            <w:r w:rsidRPr="00240056">
              <w:rPr>
                <w:rFonts w:eastAsia="Calibri" w:cstheme="minorHAnsi"/>
                <w:color w:val="000D2D"/>
              </w:rPr>
              <w:t>P</w:t>
            </w:r>
            <w:r w:rsidRPr="00240056">
              <w:rPr>
                <w:rFonts w:eastAsia="Calibri" w:cstheme="minorHAnsi"/>
                <w:color w:val="000D2D"/>
                <w:spacing w:val="1"/>
              </w:rPr>
              <w:t>o</w:t>
            </w:r>
            <w:r w:rsidRPr="00240056">
              <w:rPr>
                <w:rFonts w:eastAsia="Calibri" w:cstheme="minorHAnsi"/>
                <w:color w:val="000D2D"/>
              </w:rPr>
              <w:t>licy,</w:t>
            </w:r>
            <w:r w:rsidRPr="00240056">
              <w:rPr>
                <w:rFonts w:eastAsia="Calibri" w:cstheme="minorHAnsi"/>
                <w:color w:val="000D2D"/>
                <w:spacing w:val="-3"/>
              </w:rPr>
              <w:t xml:space="preserve"> </w:t>
            </w:r>
            <w:r w:rsidRPr="00240056">
              <w:rPr>
                <w:rFonts w:eastAsia="Calibri" w:cstheme="minorHAnsi"/>
                <w:color w:val="000D2D"/>
              </w:rPr>
              <w:t>which</w:t>
            </w:r>
            <w:r w:rsidRPr="00240056">
              <w:rPr>
                <w:rFonts w:eastAsia="Calibri" w:cstheme="minorHAnsi"/>
                <w:color w:val="000D2D"/>
                <w:spacing w:val="-5"/>
              </w:rPr>
              <w:t xml:space="preserve"> </w:t>
            </w:r>
            <w:r w:rsidRPr="00240056">
              <w:rPr>
                <w:rFonts w:eastAsia="Calibri" w:cstheme="minorHAnsi"/>
                <w:color w:val="000D2D"/>
              </w:rPr>
              <w:t>repl</w:t>
            </w:r>
            <w:r w:rsidRPr="00240056">
              <w:rPr>
                <w:rFonts w:eastAsia="Calibri" w:cstheme="minorHAnsi"/>
                <w:color w:val="000D2D"/>
                <w:spacing w:val="2"/>
              </w:rPr>
              <w:t>a</w:t>
            </w:r>
            <w:r w:rsidRPr="00240056">
              <w:rPr>
                <w:rFonts w:eastAsia="Calibri" w:cstheme="minorHAnsi"/>
                <w:color w:val="000D2D"/>
              </w:rPr>
              <w:t>ces</w:t>
            </w:r>
            <w:r w:rsidRPr="00240056">
              <w:rPr>
                <w:rFonts w:eastAsia="Calibri" w:cstheme="minorHAnsi"/>
                <w:color w:val="000D2D"/>
                <w:spacing w:val="-7"/>
              </w:rPr>
              <w:t xml:space="preserve"> </w:t>
            </w:r>
            <w:r w:rsidRPr="00240056">
              <w:rPr>
                <w:rFonts w:eastAsia="Calibri" w:cstheme="minorHAnsi"/>
                <w:color w:val="000D2D"/>
              </w:rPr>
              <w:t>ver</w:t>
            </w:r>
            <w:r w:rsidRPr="00240056">
              <w:rPr>
                <w:rFonts w:eastAsia="Calibri" w:cstheme="minorHAnsi"/>
                <w:color w:val="000D2D"/>
                <w:spacing w:val="1"/>
              </w:rPr>
              <w:t>s</w:t>
            </w:r>
            <w:r w:rsidRPr="00240056">
              <w:rPr>
                <w:rFonts w:eastAsia="Calibri" w:cstheme="minorHAnsi"/>
                <w:color w:val="000D2D"/>
              </w:rPr>
              <w:t>ion</w:t>
            </w:r>
            <w:r w:rsidRPr="00240056">
              <w:rPr>
                <w:rFonts w:eastAsia="Calibri" w:cstheme="minorHAnsi"/>
                <w:color w:val="000D2D"/>
                <w:spacing w:val="-7"/>
              </w:rPr>
              <w:t xml:space="preserve"> </w:t>
            </w:r>
            <w:r w:rsidRPr="00240056">
              <w:rPr>
                <w:rFonts w:eastAsia="Calibri" w:cstheme="minorHAnsi"/>
                <w:color w:val="000D2D"/>
              </w:rPr>
              <w:t>d</w:t>
            </w:r>
            <w:r w:rsidRPr="00240056">
              <w:rPr>
                <w:rFonts w:eastAsia="Calibri" w:cstheme="minorHAnsi"/>
                <w:color w:val="000D2D"/>
                <w:spacing w:val="1"/>
              </w:rPr>
              <w:t>a</w:t>
            </w:r>
            <w:r w:rsidRPr="00240056">
              <w:rPr>
                <w:rFonts w:eastAsia="Calibri" w:cstheme="minorHAnsi"/>
                <w:color w:val="000D2D"/>
              </w:rPr>
              <w:t>ted</w:t>
            </w:r>
            <w:r>
              <w:rPr>
                <w:rFonts w:eastAsia="Calibri" w:cstheme="minorHAnsi"/>
                <w:color w:val="000D2D"/>
              </w:rPr>
              <w:t xml:space="preserve"> </w:t>
            </w:r>
            <w:r w:rsidRPr="00240056">
              <w:rPr>
                <w:rFonts w:eastAsia="Calibri" w:cstheme="minorHAnsi"/>
                <w:color w:val="000D2D"/>
              </w:rPr>
              <w:t>August</w:t>
            </w:r>
            <w:r w:rsidRPr="00240056">
              <w:rPr>
                <w:rFonts w:eastAsia="Calibri" w:cstheme="minorHAnsi"/>
                <w:color w:val="000D2D"/>
                <w:spacing w:val="-5"/>
              </w:rPr>
              <w:t xml:space="preserve"> </w:t>
            </w:r>
            <w:r w:rsidRPr="00240056">
              <w:rPr>
                <w:rFonts w:eastAsia="Calibri" w:cstheme="minorHAnsi"/>
                <w:color w:val="000D2D"/>
              </w:rPr>
              <w:t>2011</w:t>
            </w:r>
          </w:p>
        </w:tc>
      </w:tr>
    </w:tbl>
    <w:p w14:paraId="549D9FBD" w14:textId="77777777" w:rsidR="000454D8" w:rsidRPr="00177D2B" w:rsidRDefault="000454D8" w:rsidP="00BA0D84">
      <w:pPr>
        <w:pStyle w:val="Default"/>
        <w:rPr>
          <w:rFonts w:asciiTheme="minorHAnsi" w:hAnsiTheme="minorHAnsi" w:cstheme="minorHAnsi"/>
          <w:color w:val="000D2D"/>
          <w:sz w:val="22"/>
          <w:szCs w:val="22"/>
        </w:rPr>
      </w:pPr>
    </w:p>
    <w:p w14:paraId="24586D49" w14:textId="296B0C11" w:rsidR="005C028C" w:rsidRPr="00E03ED8" w:rsidRDefault="005C028C" w:rsidP="00BA0D84">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WHO ARE WE?</w:t>
      </w:r>
    </w:p>
    <w:p w14:paraId="0ABAB8E1" w14:textId="77777777" w:rsidR="005C028C" w:rsidRPr="00E03ED8" w:rsidRDefault="005C028C" w:rsidP="00BA0D84">
      <w:pPr>
        <w:pStyle w:val="Default"/>
        <w:rPr>
          <w:rFonts w:asciiTheme="minorHAnsi" w:hAnsiTheme="minorHAnsi" w:cstheme="minorHAnsi"/>
          <w:color w:val="000D2D"/>
          <w:sz w:val="22"/>
          <w:szCs w:val="22"/>
        </w:rPr>
      </w:pPr>
    </w:p>
    <w:p w14:paraId="617A27F9" w14:textId="77777777" w:rsidR="00BA0D84" w:rsidRPr="00E03ED8" w:rsidRDefault="00BA0D84" w:rsidP="00BA0D84">
      <w:pPr>
        <w:pStyle w:val="Default"/>
        <w:rPr>
          <w:rFonts w:asciiTheme="minorHAnsi" w:hAnsiTheme="minorHAnsi" w:cstheme="minorHAnsi"/>
          <w:color w:val="000D2D"/>
          <w:sz w:val="22"/>
          <w:szCs w:val="22"/>
        </w:rPr>
      </w:pPr>
      <w:proofErr w:type="spellStart"/>
      <w:r w:rsidRPr="00E03ED8">
        <w:rPr>
          <w:rFonts w:asciiTheme="minorHAnsi" w:hAnsiTheme="minorHAnsi" w:cstheme="minorHAnsi"/>
          <w:color w:val="000D2D"/>
          <w:sz w:val="22"/>
          <w:szCs w:val="22"/>
        </w:rPr>
        <w:t>Archco</w:t>
      </w:r>
      <w:proofErr w:type="spellEnd"/>
      <w:r w:rsidRPr="00E03ED8">
        <w:rPr>
          <w:rFonts w:asciiTheme="minorHAnsi" w:hAnsiTheme="minorHAnsi" w:cstheme="minorHAnsi"/>
          <w:color w:val="000D2D"/>
          <w:sz w:val="22"/>
          <w:szCs w:val="22"/>
        </w:rPr>
        <w:t xml:space="preserve"> Limited and all its subsidiary companies, (together referred to as the Hottinger Group (“the Group”)) are committed to maintaining, protecting and respecting your privacy. You can visit our website without telling us who you are or revealing any information about yourself. However, if you do give us any personal information about yourself or others, we promise to treat it securely, fairly and lawfully. </w:t>
      </w:r>
    </w:p>
    <w:p w14:paraId="51525DAE" w14:textId="77777777" w:rsidR="00BA0D84" w:rsidRPr="00E03ED8" w:rsidRDefault="00BA0D84" w:rsidP="00BA0D84">
      <w:pPr>
        <w:pStyle w:val="Default"/>
        <w:rPr>
          <w:rFonts w:asciiTheme="minorHAnsi" w:hAnsiTheme="minorHAnsi" w:cstheme="minorHAnsi"/>
          <w:color w:val="000D2D"/>
          <w:sz w:val="22"/>
          <w:szCs w:val="22"/>
        </w:rPr>
      </w:pPr>
    </w:p>
    <w:p w14:paraId="69271FA1" w14:textId="0545774B" w:rsidR="00E13330" w:rsidRPr="00E03ED8" w:rsidRDefault="00E13330" w:rsidP="00BA0D84">
      <w:pPr>
        <w:rPr>
          <w:rFonts w:cstheme="minorHAnsi"/>
          <w:b/>
          <w:color w:val="000D2D"/>
        </w:rPr>
      </w:pPr>
      <w:r w:rsidRPr="00E03ED8">
        <w:rPr>
          <w:rFonts w:cstheme="minorHAnsi"/>
          <w:b/>
          <w:color w:val="000D2D"/>
        </w:rPr>
        <w:t>THE DATA CONTROLLER</w:t>
      </w:r>
      <w:r w:rsidR="000454D8">
        <w:rPr>
          <w:rFonts w:cstheme="minorHAnsi"/>
          <w:b/>
          <w:color w:val="000D2D"/>
        </w:rPr>
        <w:t>:</w:t>
      </w:r>
    </w:p>
    <w:p w14:paraId="5FE0CD5A" w14:textId="0D7AD523" w:rsidR="00BA0D84" w:rsidRPr="00E03ED8" w:rsidRDefault="00BA0D84" w:rsidP="00BA0D84">
      <w:pPr>
        <w:rPr>
          <w:rFonts w:cstheme="minorHAnsi"/>
          <w:color w:val="000D2D"/>
        </w:rPr>
      </w:pPr>
      <w:proofErr w:type="gramStart"/>
      <w:r w:rsidRPr="00E03ED8">
        <w:rPr>
          <w:rFonts w:cstheme="minorHAnsi"/>
          <w:color w:val="000D2D"/>
        </w:rPr>
        <w:t>For the purpose of</w:t>
      </w:r>
      <w:proofErr w:type="gramEnd"/>
      <w:r w:rsidRPr="00E03ED8">
        <w:rPr>
          <w:rFonts w:cstheme="minorHAnsi"/>
          <w:color w:val="000D2D"/>
        </w:rPr>
        <w:t xml:space="preserve"> the Data Protection Act 1998 (the Act), the data controller of the personal data you submit to this site is the Hottinger </w:t>
      </w:r>
      <w:r w:rsidR="00C42EEB" w:rsidRPr="00E03ED8">
        <w:rPr>
          <w:rFonts w:cstheme="minorHAnsi"/>
          <w:color w:val="000D2D"/>
        </w:rPr>
        <w:t xml:space="preserve">Private Office Limited together with Hottinger Investment Management Limited </w:t>
      </w:r>
      <w:r w:rsidR="00E13330" w:rsidRPr="00E03ED8">
        <w:rPr>
          <w:rFonts w:cstheme="minorHAnsi"/>
          <w:color w:val="000D2D"/>
        </w:rPr>
        <w:t>(</w:t>
      </w:r>
      <w:r w:rsidR="005C4BF2" w:rsidRPr="00E03ED8">
        <w:rPr>
          <w:rFonts w:cstheme="minorHAnsi"/>
          <w:color w:val="000D2D"/>
        </w:rPr>
        <w:t>i.e.</w:t>
      </w:r>
      <w:r w:rsidR="00E13330" w:rsidRPr="00E03ED8">
        <w:rPr>
          <w:rFonts w:cstheme="minorHAnsi"/>
          <w:color w:val="000D2D"/>
        </w:rPr>
        <w:t xml:space="preserve"> we are responsible for, and control the processing of, your personal information)</w:t>
      </w:r>
      <w:r w:rsidRPr="00E03ED8">
        <w:rPr>
          <w:rFonts w:cstheme="minorHAnsi"/>
          <w:color w:val="000D2D"/>
        </w:rPr>
        <w:t>.  Further information can be obtained</w:t>
      </w:r>
      <w:r w:rsidR="0020394B" w:rsidRPr="00E03ED8">
        <w:rPr>
          <w:rFonts w:cstheme="minorHAnsi"/>
          <w:color w:val="000D2D"/>
        </w:rPr>
        <w:t xml:space="preserve"> </w:t>
      </w:r>
      <w:r w:rsidR="00C42EEB" w:rsidRPr="00E03ED8">
        <w:rPr>
          <w:rFonts w:cstheme="minorHAnsi"/>
          <w:color w:val="000D2D"/>
        </w:rPr>
        <w:t>by contacting us</w:t>
      </w:r>
      <w:r w:rsidRPr="00E03ED8">
        <w:rPr>
          <w:rFonts w:cstheme="minorHAnsi"/>
          <w:color w:val="000D2D"/>
        </w:rPr>
        <w:t>.</w:t>
      </w:r>
      <w:r w:rsidR="00C42EEB" w:rsidRPr="00E03ED8">
        <w:rPr>
          <w:rFonts w:cstheme="minorHAnsi"/>
          <w:color w:val="000D2D"/>
        </w:rPr>
        <w:t xml:space="preserve"> (See the “How to Contact Us” section below.)</w:t>
      </w:r>
    </w:p>
    <w:p w14:paraId="3357FDD5" w14:textId="051AE35F" w:rsidR="00D03FB1" w:rsidRDefault="005C4BF2" w:rsidP="00BA0D84">
      <w:pPr>
        <w:rPr>
          <w:rFonts w:cstheme="minorHAnsi"/>
          <w:color w:val="000D2D"/>
        </w:rPr>
      </w:pPr>
      <w:r>
        <w:rPr>
          <w:rFonts w:cstheme="minorHAnsi"/>
          <w:color w:val="000D2D"/>
        </w:rPr>
        <w:t xml:space="preserve">Details of </w:t>
      </w:r>
      <w:r w:rsidR="00D03FB1" w:rsidRPr="00E03ED8">
        <w:rPr>
          <w:rFonts w:cstheme="minorHAnsi"/>
          <w:color w:val="000D2D"/>
        </w:rPr>
        <w:t>other companies that are part of the Group can be</w:t>
      </w:r>
      <w:r w:rsidR="00DF0121" w:rsidRPr="00E03ED8">
        <w:rPr>
          <w:rFonts w:cstheme="minorHAnsi"/>
          <w:color w:val="000D2D"/>
        </w:rPr>
        <w:t xml:space="preserve"> </w:t>
      </w:r>
      <w:r w:rsidR="00C42EEB" w:rsidRPr="00E03ED8">
        <w:rPr>
          <w:rFonts w:cstheme="minorHAnsi"/>
          <w:color w:val="000D2D"/>
        </w:rPr>
        <w:t>obtained by contacting us</w:t>
      </w:r>
      <w:r w:rsidR="00D03FB1" w:rsidRPr="00E03ED8">
        <w:rPr>
          <w:rFonts w:cstheme="minorHAnsi"/>
          <w:color w:val="000D2D"/>
        </w:rPr>
        <w:t>.</w:t>
      </w:r>
      <w:r w:rsidR="000454D8">
        <w:rPr>
          <w:rFonts w:cstheme="minorHAnsi"/>
          <w:color w:val="000D2D"/>
        </w:rPr>
        <w:t xml:space="preserve"> (See the “Contact” section</w:t>
      </w:r>
      <w:r w:rsidR="00C42EEB" w:rsidRPr="00E03ED8">
        <w:rPr>
          <w:rFonts w:cstheme="minorHAnsi"/>
          <w:color w:val="000D2D"/>
        </w:rPr>
        <w:t>.)</w:t>
      </w:r>
    </w:p>
    <w:p w14:paraId="739164E3" w14:textId="77777777" w:rsidR="000454D8" w:rsidRPr="00E03ED8" w:rsidRDefault="000454D8" w:rsidP="00BA0D84">
      <w:pPr>
        <w:rPr>
          <w:rFonts w:cstheme="minorHAnsi"/>
          <w:color w:val="000D2D"/>
        </w:rPr>
      </w:pPr>
    </w:p>
    <w:p w14:paraId="6B215F5A" w14:textId="7186779B" w:rsidR="005C028C" w:rsidRPr="00E03ED8" w:rsidRDefault="005C028C" w:rsidP="00BA0D84">
      <w:pPr>
        <w:rPr>
          <w:rFonts w:cstheme="minorHAnsi"/>
          <w:b/>
          <w:color w:val="000D2D"/>
        </w:rPr>
      </w:pPr>
      <w:r w:rsidRPr="00E03ED8">
        <w:rPr>
          <w:rFonts w:cstheme="minorHAnsi"/>
          <w:b/>
          <w:color w:val="000D2D"/>
        </w:rPr>
        <w:lastRenderedPageBreak/>
        <w:t>WHAT THIS POLICY COVERS</w:t>
      </w:r>
      <w:r w:rsidR="000454D8">
        <w:rPr>
          <w:rFonts w:cstheme="minorHAnsi"/>
          <w:b/>
          <w:color w:val="000D2D"/>
        </w:rPr>
        <w:t>:</w:t>
      </w:r>
    </w:p>
    <w:p w14:paraId="07026D07" w14:textId="6C93928C" w:rsidR="005C028C" w:rsidRPr="00E03ED8" w:rsidRDefault="00BA0D84" w:rsidP="00C444EF">
      <w:pPr>
        <w:rPr>
          <w:rFonts w:cstheme="minorHAnsi"/>
          <w:color w:val="000D2D"/>
        </w:rPr>
      </w:pPr>
      <w:r w:rsidRPr="00E03ED8">
        <w:rPr>
          <w:rFonts w:cstheme="minorHAnsi"/>
          <w:color w:val="000D2D"/>
        </w:rPr>
        <w:t xml:space="preserve">This policy covers without limitation, the home page, splash page and all other pages under the domain name www.hottinger.co.uk </w:t>
      </w:r>
      <w:r w:rsidR="005C028C" w:rsidRPr="00E03ED8">
        <w:rPr>
          <w:rFonts w:cstheme="minorHAnsi"/>
          <w:color w:val="000D2D"/>
        </w:rPr>
        <w:t xml:space="preserve">(“our site”) </w:t>
      </w:r>
      <w:r w:rsidRPr="00E03ED8">
        <w:rPr>
          <w:rFonts w:cstheme="minorHAnsi"/>
          <w:color w:val="000D2D"/>
        </w:rPr>
        <w:t>and all content contained on those pages.</w:t>
      </w:r>
      <w:r w:rsidR="00C444EF">
        <w:rPr>
          <w:rFonts w:cstheme="minorHAnsi"/>
          <w:color w:val="000D2D"/>
        </w:rPr>
        <w:t xml:space="preserve"> </w:t>
      </w:r>
      <w:r w:rsidR="005C028C" w:rsidRPr="00E03ED8">
        <w:rPr>
          <w:rFonts w:cstheme="minorHAnsi"/>
          <w:color w:val="000D2D"/>
        </w:rPr>
        <w:t xml:space="preserve">This policy (together with our Terms of Use and any other documents referred to in it) sets out the basis on which any personal data we collect from you, or that you provide to us, will be processed and used by us. </w:t>
      </w:r>
    </w:p>
    <w:p w14:paraId="031D61F0" w14:textId="390DC3E5" w:rsidR="005C028C" w:rsidRPr="00E03ED8" w:rsidRDefault="005C028C" w:rsidP="005C028C">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Please read the following carefully to understand our views and practices regarding your personal data and how we will treat it. If you do not agree with the terms of this policy, please do not use www.hottinger.co.uk. </w:t>
      </w:r>
    </w:p>
    <w:p w14:paraId="0FE8BA15" w14:textId="77777777" w:rsidR="00BA0D84" w:rsidRPr="00E03ED8" w:rsidRDefault="00BA0D84" w:rsidP="00DF0121">
      <w:pPr>
        <w:pStyle w:val="Default"/>
        <w:rPr>
          <w:rFonts w:asciiTheme="minorHAnsi" w:hAnsiTheme="minorHAnsi" w:cstheme="minorHAnsi"/>
          <w:color w:val="000D2D"/>
          <w:sz w:val="22"/>
          <w:szCs w:val="22"/>
        </w:rPr>
      </w:pPr>
    </w:p>
    <w:p w14:paraId="6E3760E9" w14:textId="2EF25105" w:rsidR="00BA0D84" w:rsidRPr="00E03ED8" w:rsidRDefault="00BA0D84" w:rsidP="00563EF2">
      <w:pPr>
        <w:pStyle w:val="Default"/>
        <w:numPr>
          <w:ilvl w:val="0"/>
          <w:numId w:val="5"/>
        </w:numPr>
        <w:spacing w:after="214"/>
        <w:ind w:hanging="720"/>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 xml:space="preserve">INFORMATION WE MAY COLLECT FROM YOU </w:t>
      </w:r>
    </w:p>
    <w:p w14:paraId="44532C0A" w14:textId="40D64CE0" w:rsidR="007F4DBD" w:rsidRDefault="00BA0D84" w:rsidP="007F4DBD">
      <w:pPr>
        <w:pStyle w:val="Default"/>
        <w:rPr>
          <w:rFonts w:asciiTheme="minorHAnsi" w:hAnsiTheme="minorHAnsi" w:cstheme="minorHAnsi"/>
          <w:b/>
          <w:bCs/>
          <w:color w:val="000D2D"/>
          <w:sz w:val="22"/>
          <w:szCs w:val="22"/>
        </w:rPr>
      </w:pPr>
      <w:r w:rsidRPr="00E03ED8">
        <w:rPr>
          <w:rFonts w:asciiTheme="minorHAnsi" w:hAnsiTheme="minorHAnsi" w:cstheme="minorHAnsi"/>
          <w:b/>
          <w:bCs/>
          <w:color w:val="000D2D"/>
          <w:sz w:val="22"/>
          <w:szCs w:val="22"/>
        </w:rPr>
        <w:t xml:space="preserve">Information you give us. </w:t>
      </w:r>
    </w:p>
    <w:p w14:paraId="7850056A" w14:textId="77777777" w:rsidR="00C444EF" w:rsidRPr="00E03ED8" w:rsidRDefault="00C444EF" w:rsidP="007F4DBD">
      <w:pPr>
        <w:pStyle w:val="Default"/>
        <w:rPr>
          <w:rFonts w:asciiTheme="minorHAnsi" w:hAnsiTheme="minorHAnsi" w:cstheme="minorHAnsi"/>
          <w:color w:val="000D2D"/>
          <w:sz w:val="22"/>
          <w:szCs w:val="22"/>
        </w:rPr>
      </w:pPr>
    </w:p>
    <w:p w14:paraId="168533DD" w14:textId="09BAD25A" w:rsidR="005C028C" w:rsidRPr="00E03ED8" w:rsidRDefault="00BA0D84" w:rsidP="00E03ED8">
      <w:pPr>
        <w:pStyle w:val="Default"/>
        <w:rPr>
          <w:rFonts w:asciiTheme="minorHAnsi" w:hAnsiTheme="minorHAnsi" w:cstheme="minorHAnsi"/>
          <w:b/>
          <w:bCs/>
          <w:color w:val="000D2D"/>
          <w:sz w:val="22"/>
          <w:szCs w:val="22"/>
        </w:rPr>
      </w:pPr>
      <w:r w:rsidRPr="00E03ED8">
        <w:rPr>
          <w:rFonts w:asciiTheme="minorHAnsi" w:hAnsiTheme="minorHAnsi" w:cstheme="minorHAnsi"/>
          <w:color w:val="000D2D"/>
          <w:sz w:val="22"/>
          <w:szCs w:val="22"/>
        </w:rPr>
        <w:t xml:space="preserve">You may give us information about you by filling in forms on our site or </w:t>
      </w:r>
      <w:r w:rsidR="006A7624" w:rsidRPr="00E03ED8">
        <w:rPr>
          <w:rFonts w:asciiTheme="minorHAnsi" w:hAnsiTheme="minorHAnsi" w:cstheme="minorHAnsi"/>
          <w:color w:val="000D2D"/>
          <w:sz w:val="22"/>
          <w:szCs w:val="22"/>
        </w:rPr>
        <w:t>forms that we have given to you to fill in (for example the Investment Strategies and Objective</w:t>
      </w:r>
      <w:r w:rsidR="0020394B" w:rsidRPr="00E03ED8">
        <w:rPr>
          <w:rFonts w:asciiTheme="minorHAnsi" w:hAnsiTheme="minorHAnsi" w:cstheme="minorHAnsi"/>
          <w:color w:val="000D2D"/>
          <w:sz w:val="22"/>
          <w:szCs w:val="22"/>
        </w:rPr>
        <w:t>s Form which may be part of your</w:t>
      </w:r>
      <w:r w:rsidR="006A7624" w:rsidRPr="00E03ED8">
        <w:rPr>
          <w:rFonts w:asciiTheme="minorHAnsi" w:hAnsiTheme="minorHAnsi" w:cstheme="minorHAnsi"/>
          <w:color w:val="000D2D"/>
          <w:sz w:val="22"/>
          <w:szCs w:val="22"/>
        </w:rPr>
        <w:t xml:space="preserve"> agreement with us)</w:t>
      </w:r>
      <w:r w:rsidR="006A7624" w:rsidRPr="00E03ED8">
        <w:rPr>
          <w:rFonts w:asciiTheme="minorHAnsi" w:hAnsiTheme="minorHAnsi" w:cstheme="minorHAnsi"/>
          <w:snapToGrid w:val="0"/>
          <w:color w:val="000D2D"/>
          <w:sz w:val="22"/>
          <w:szCs w:val="22"/>
          <w:lang w:val="en-US"/>
        </w:rPr>
        <w:t xml:space="preserve"> </w:t>
      </w:r>
      <w:r w:rsidRPr="00E03ED8">
        <w:rPr>
          <w:rFonts w:asciiTheme="minorHAnsi" w:hAnsiTheme="minorHAnsi" w:cstheme="minorHAnsi"/>
          <w:color w:val="000D2D"/>
          <w:sz w:val="22"/>
          <w:szCs w:val="22"/>
        </w:rPr>
        <w:t>by corresponding with us via phone, email, facsimile or otherwise. This includes information you provide when you register to use our site, log in to a service, subscribe to a service and when you report an issue with our site. The information you give us may include</w:t>
      </w:r>
      <w:r w:rsidR="005C028C" w:rsidRPr="00E03ED8">
        <w:rPr>
          <w:rFonts w:asciiTheme="minorHAnsi" w:hAnsiTheme="minorHAnsi" w:cstheme="minorHAnsi"/>
          <w:color w:val="000D2D"/>
          <w:sz w:val="22"/>
          <w:szCs w:val="22"/>
        </w:rPr>
        <w:t>:</w:t>
      </w:r>
    </w:p>
    <w:p w14:paraId="4F531DAA" w14:textId="6F96D08E" w:rsidR="00E03ED8" w:rsidRDefault="00E03ED8" w:rsidP="00C444EF">
      <w:pPr>
        <w:pStyle w:val="Default"/>
        <w:numPr>
          <w:ilvl w:val="0"/>
          <w:numId w:val="16"/>
        </w:numPr>
        <w:rPr>
          <w:rFonts w:asciiTheme="minorHAnsi" w:hAnsiTheme="minorHAnsi" w:cstheme="minorHAnsi"/>
          <w:color w:val="000D2D"/>
          <w:sz w:val="22"/>
          <w:szCs w:val="22"/>
        </w:rPr>
      </w:pPr>
      <w:r>
        <w:rPr>
          <w:rFonts w:asciiTheme="minorHAnsi" w:hAnsiTheme="minorHAnsi" w:cstheme="minorHAnsi"/>
          <w:color w:val="000D2D"/>
          <w:sz w:val="22"/>
          <w:szCs w:val="22"/>
        </w:rPr>
        <w:t>your name</w:t>
      </w:r>
      <w:r w:rsidR="00BA0D84" w:rsidRPr="00E03ED8">
        <w:rPr>
          <w:rFonts w:asciiTheme="minorHAnsi" w:hAnsiTheme="minorHAnsi" w:cstheme="minorHAnsi"/>
          <w:color w:val="000D2D"/>
          <w:sz w:val="22"/>
          <w:szCs w:val="22"/>
        </w:rPr>
        <w:t xml:space="preserve"> </w:t>
      </w:r>
    </w:p>
    <w:p w14:paraId="6BCB6584" w14:textId="0C630F6A" w:rsidR="00E03ED8" w:rsidRPr="00E03ED8" w:rsidRDefault="00BA0D84"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email address </w:t>
      </w:r>
    </w:p>
    <w:p w14:paraId="04313F18" w14:textId="28915DE2" w:rsidR="00E03ED8" w:rsidRPr="00E03ED8" w:rsidRDefault="00BA0D84"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phone number</w:t>
      </w:r>
    </w:p>
    <w:p w14:paraId="364AE9AA" w14:textId="11B5BD70" w:rsidR="00E03ED8" w:rsidRPr="00E03ED8" w:rsidRDefault="005C028C"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date of birth</w:t>
      </w:r>
    </w:p>
    <w:p w14:paraId="4C027A6E" w14:textId="732A3BF4" w:rsidR="005C028C" w:rsidRPr="00E03ED8" w:rsidRDefault="005C028C"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plan number</w:t>
      </w:r>
    </w:p>
    <w:p w14:paraId="2E7D06F5" w14:textId="6BC8B388" w:rsidR="005C028C" w:rsidRPr="00E03ED8" w:rsidRDefault="005C028C"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gender</w:t>
      </w:r>
    </w:p>
    <w:p w14:paraId="63B70B9B" w14:textId="5F8151E7" w:rsidR="005C028C" w:rsidRPr="00E03ED8" w:rsidRDefault="005C028C"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financial information</w:t>
      </w:r>
    </w:p>
    <w:p w14:paraId="7F2FEDD2" w14:textId="72CE58FB" w:rsidR="006A7624" w:rsidRPr="00E03ED8" w:rsidRDefault="006A7624"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information about your investment strategies and objectives</w:t>
      </w:r>
    </w:p>
    <w:p w14:paraId="71387D42" w14:textId="6C86985A" w:rsidR="006A7624" w:rsidRPr="00E03ED8" w:rsidRDefault="006A7624"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credit card information</w:t>
      </w:r>
    </w:p>
    <w:p w14:paraId="6A93F222" w14:textId="10A2294B" w:rsidR="005C028C" w:rsidRPr="00E03ED8" w:rsidRDefault="005C028C"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medical information; and</w:t>
      </w:r>
    </w:p>
    <w:p w14:paraId="12B06BDE" w14:textId="4D95A9AD" w:rsidR="005C028C" w:rsidRPr="00E03ED8" w:rsidRDefault="005C028C"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any further personal information required as part of a product application or which </w:t>
      </w:r>
      <w:r w:rsidR="005C4BF2" w:rsidRPr="00E03ED8">
        <w:rPr>
          <w:rFonts w:asciiTheme="minorHAnsi" w:hAnsiTheme="minorHAnsi" w:cstheme="minorHAnsi"/>
          <w:color w:val="000D2D"/>
          <w:sz w:val="22"/>
          <w:szCs w:val="22"/>
        </w:rPr>
        <w:t>you share</w:t>
      </w:r>
      <w:r w:rsidRPr="00E03ED8">
        <w:rPr>
          <w:rFonts w:asciiTheme="minorHAnsi" w:hAnsiTheme="minorHAnsi" w:cstheme="minorHAnsi"/>
          <w:color w:val="000D2D"/>
          <w:sz w:val="22"/>
          <w:szCs w:val="22"/>
        </w:rPr>
        <w:t xml:space="preserve"> through the website.  </w:t>
      </w:r>
    </w:p>
    <w:p w14:paraId="5D8DCE11" w14:textId="49F3B01F" w:rsidR="00BA0D84" w:rsidRPr="00E03ED8" w:rsidRDefault="00BA0D84" w:rsidP="00C444EF">
      <w:pPr>
        <w:pStyle w:val="Default"/>
        <w:ind w:left="720"/>
        <w:rPr>
          <w:rFonts w:asciiTheme="minorHAnsi" w:hAnsiTheme="minorHAnsi" w:cstheme="minorHAnsi"/>
          <w:color w:val="000D2D"/>
          <w:sz w:val="22"/>
          <w:szCs w:val="22"/>
        </w:rPr>
      </w:pPr>
    </w:p>
    <w:p w14:paraId="710A17FD" w14:textId="77777777" w:rsidR="007F4DBD" w:rsidRPr="00E03ED8" w:rsidRDefault="00BA0D84" w:rsidP="007F4DBD">
      <w:pPr>
        <w:pStyle w:val="Default"/>
        <w:rPr>
          <w:rFonts w:asciiTheme="minorHAnsi" w:hAnsiTheme="minorHAnsi" w:cstheme="minorHAnsi"/>
          <w:b/>
          <w:bCs/>
          <w:color w:val="000D2D"/>
          <w:sz w:val="22"/>
          <w:szCs w:val="22"/>
        </w:rPr>
      </w:pPr>
      <w:r w:rsidRPr="00E03ED8">
        <w:rPr>
          <w:rFonts w:asciiTheme="minorHAnsi" w:hAnsiTheme="minorHAnsi" w:cstheme="minorHAnsi"/>
          <w:b/>
          <w:bCs/>
          <w:color w:val="000D2D"/>
          <w:sz w:val="22"/>
          <w:szCs w:val="22"/>
        </w:rPr>
        <w:t xml:space="preserve">Information we collect about you. </w:t>
      </w:r>
    </w:p>
    <w:p w14:paraId="66F149C4" w14:textId="77777777" w:rsidR="007F4DBD" w:rsidRPr="00E03ED8" w:rsidRDefault="007F4DBD" w:rsidP="007F4DBD">
      <w:pPr>
        <w:pStyle w:val="Default"/>
        <w:rPr>
          <w:rFonts w:asciiTheme="minorHAnsi" w:hAnsiTheme="minorHAnsi" w:cstheme="minorHAnsi"/>
          <w:color w:val="000D2D"/>
          <w:sz w:val="22"/>
          <w:szCs w:val="22"/>
        </w:rPr>
      </w:pPr>
    </w:p>
    <w:p w14:paraId="13AB8F4C" w14:textId="2B473CB9" w:rsidR="00BA0D84" w:rsidRPr="00E03ED8" w:rsidRDefault="00BA0D84" w:rsidP="00DF0121">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Each time you visit our site we may automatically collect the following information: </w:t>
      </w:r>
    </w:p>
    <w:p w14:paraId="37A50657" w14:textId="77777777" w:rsidR="00BA0D84" w:rsidRPr="00E03ED8" w:rsidRDefault="00BA0D84" w:rsidP="00BA0D84">
      <w:pPr>
        <w:pStyle w:val="Default"/>
        <w:rPr>
          <w:rFonts w:asciiTheme="minorHAnsi" w:hAnsiTheme="minorHAnsi" w:cstheme="minorHAnsi"/>
          <w:color w:val="000D2D"/>
          <w:sz w:val="22"/>
          <w:szCs w:val="22"/>
        </w:rPr>
      </w:pPr>
    </w:p>
    <w:p w14:paraId="4985079D" w14:textId="66A551B7" w:rsidR="00BA0D84" w:rsidRPr="000454D8" w:rsidRDefault="00BA0D84" w:rsidP="002F6002">
      <w:pPr>
        <w:pStyle w:val="Default"/>
        <w:numPr>
          <w:ilvl w:val="0"/>
          <w:numId w:val="16"/>
        </w:numPr>
        <w:rPr>
          <w:rFonts w:asciiTheme="minorHAnsi" w:hAnsiTheme="minorHAnsi" w:cstheme="minorHAnsi"/>
          <w:color w:val="000D2D"/>
          <w:sz w:val="22"/>
          <w:szCs w:val="22"/>
        </w:rPr>
      </w:pPr>
      <w:r w:rsidRPr="000454D8">
        <w:rPr>
          <w:rFonts w:asciiTheme="minorHAnsi" w:hAnsiTheme="minorHAnsi" w:cstheme="minorHAnsi"/>
          <w:color w:val="000D2D"/>
          <w:sz w:val="22"/>
          <w:szCs w:val="22"/>
        </w:rPr>
        <w:t xml:space="preserve">technical information including the internet protocol (IP) address used to connect your computer to the internet, your log-in information, browser type and version, browser plug-in types and versions, time zone setting, operating system and platform; and </w:t>
      </w:r>
    </w:p>
    <w:p w14:paraId="0F81F3E5" w14:textId="77777777" w:rsidR="00BA0D84" w:rsidRPr="00E03ED8" w:rsidRDefault="00BA0D84" w:rsidP="00C444EF">
      <w:pPr>
        <w:pStyle w:val="Default"/>
        <w:numPr>
          <w:ilvl w:val="0"/>
          <w:numId w:val="16"/>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information about your visit, including the Uniform Resource Locators (URL) clickstream to, through and from our site (including date and time); items you searched for; page response times; download errors, length of time spent on pages, page interaction information (such as scrolling, clicks and mouse-overs) and methods used to browse away from the page and any phone number used to call us. </w:t>
      </w:r>
    </w:p>
    <w:p w14:paraId="07765436" w14:textId="77777777" w:rsidR="00BA0D84" w:rsidRPr="00E03ED8" w:rsidRDefault="00BA0D84" w:rsidP="00BA0D84">
      <w:pPr>
        <w:pStyle w:val="Default"/>
        <w:rPr>
          <w:rFonts w:asciiTheme="minorHAnsi" w:hAnsiTheme="minorHAnsi" w:cstheme="minorHAnsi"/>
          <w:color w:val="000D2D"/>
          <w:sz w:val="22"/>
          <w:szCs w:val="22"/>
        </w:rPr>
      </w:pPr>
    </w:p>
    <w:p w14:paraId="75B1CEB2" w14:textId="03C638A5" w:rsidR="007F4DBD" w:rsidRPr="00E03ED8" w:rsidRDefault="007F4DBD" w:rsidP="00DF0121">
      <w:pPr>
        <w:pStyle w:val="Default"/>
        <w:rPr>
          <w:rFonts w:asciiTheme="minorHAnsi" w:hAnsiTheme="minorHAnsi" w:cstheme="minorHAnsi"/>
          <w:b/>
          <w:color w:val="000D2D"/>
          <w:sz w:val="22"/>
          <w:szCs w:val="22"/>
        </w:rPr>
      </w:pPr>
      <w:r w:rsidRPr="00E03ED8">
        <w:rPr>
          <w:rFonts w:asciiTheme="minorHAnsi" w:hAnsiTheme="minorHAnsi" w:cstheme="minorHAnsi"/>
          <w:b/>
          <w:bCs/>
          <w:color w:val="000D2D"/>
          <w:sz w:val="22"/>
          <w:szCs w:val="22"/>
        </w:rPr>
        <w:t>I</w:t>
      </w:r>
      <w:r w:rsidR="00BA0D84" w:rsidRPr="00E03ED8">
        <w:rPr>
          <w:rFonts w:asciiTheme="minorHAnsi" w:hAnsiTheme="minorHAnsi" w:cstheme="minorHAnsi"/>
          <w:b/>
          <w:bCs/>
          <w:color w:val="000D2D"/>
          <w:sz w:val="22"/>
          <w:szCs w:val="22"/>
        </w:rPr>
        <w:t xml:space="preserve">nformation we receive from other sources. </w:t>
      </w:r>
    </w:p>
    <w:p w14:paraId="3CD5E4B4" w14:textId="77777777" w:rsidR="007F4DBD" w:rsidRPr="00E03ED8" w:rsidRDefault="007F4DBD" w:rsidP="007F4DBD">
      <w:pPr>
        <w:pStyle w:val="Default"/>
        <w:rPr>
          <w:rFonts w:asciiTheme="minorHAnsi" w:hAnsiTheme="minorHAnsi" w:cstheme="minorHAnsi"/>
          <w:color w:val="000D2D"/>
          <w:sz w:val="22"/>
          <w:szCs w:val="22"/>
        </w:rPr>
      </w:pPr>
    </w:p>
    <w:p w14:paraId="0EA94478" w14:textId="1D71B192" w:rsidR="00563EF2" w:rsidRPr="00E03ED8" w:rsidRDefault="00563EF2" w:rsidP="00DF0121">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We are working closely with third parties (including, for example, business partners, sub-contractors in technical, payment and delivery services, advertising networks, analytics providers, search information providers, credit reference agencies</w:t>
      </w:r>
      <w:r w:rsidR="003A5B0D" w:rsidRPr="00E03ED8">
        <w:rPr>
          <w:rFonts w:asciiTheme="minorHAnsi" w:hAnsiTheme="minorHAnsi" w:cstheme="minorHAnsi"/>
          <w:color w:val="000D2D"/>
          <w:sz w:val="22"/>
          <w:szCs w:val="22"/>
        </w:rPr>
        <w:t>, criminal records check agencies</w:t>
      </w:r>
      <w:r w:rsidRPr="00E03ED8">
        <w:rPr>
          <w:rFonts w:asciiTheme="minorHAnsi" w:hAnsiTheme="minorHAnsi" w:cstheme="minorHAnsi"/>
          <w:color w:val="000D2D"/>
          <w:sz w:val="22"/>
          <w:szCs w:val="22"/>
        </w:rPr>
        <w:t xml:space="preserve">). We receive personal data from these third parties from time to time. We may combine this information with information you give to us and information we collect about you. We may use this information and </w:t>
      </w:r>
      <w:r w:rsidRPr="00E03ED8">
        <w:rPr>
          <w:rFonts w:asciiTheme="minorHAnsi" w:hAnsiTheme="minorHAnsi" w:cstheme="minorHAnsi"/>
          <w:color w:val="000D2D"/>
          <w:sz w:val="22"/>
          <w:szCs w:val="22"/>
        </w:rPr>
        <w:lastRenderedPageBreak/>
        <w:t xml:space="preserve">combined information for the purposes set out above (depending on the types of information we receive). </w:t>
      </w:r>
    </w:p>
    <w:p w14:paraId="46497B9F" w14:textId="04014ED3" w:rsidR="007F4DBD" w:rsidRPr="00E03ED8" w:rsidRDefault="00C444EF" w:rsidP="007F4DBD">
      <w:pPr>
        <w:pStyle w:val="Default"/>
        <w:spacing w:after="240" w:line="260" w:lineRule="exact"/>
        <w:jc w:val="both"/>
        <w:rPr>
          <w:rFonts w:asciiTheme="minorHAnsi" w:hAnsiTheme="minorHAnsi" w:cstheme="minorHAnsi"/>
          <w:b/>
          <w:bCs/>
          <w:color w:val="000D2D"/>
          <w:sz w:val="22"/>
          <w:szCs w:val="22"/>
        </w:rPr>
      </w:pPr>
      <w:r>
        <w:rPr>
          <w:rFonts w:asciiTheme="minorHAnsi" w:hAnsiTheme="minorHAnsi" w:cstheme="minorHAnsi"/>
          <w:b/>
          <w:bCs/>
          <w:color w:val="000D2D"/>
          <w:sz w:val="22"/>
          <w:szCs w:val="22"/>
        </w:rPr>
        <w:br/>
      </w:r>
      <w:r w:rsidR="009C79DA" w:rsidRPr="00E03ED8">
        <w:rPr>
          <w:rFonts w:asciiTheme="minorHAnsi" w:hAnsiTheme="minorHAnsi" w:cstheme="minorHAnsi"/>
          <w:b/>
          <w:bCs/>
          <w:color w:val="000D2D"/>
          <w:sz w:val="22"/>
          <w:szCs w:val="22"/>
        </w:rPr>
        <w:t>Monitoring and recording communications</w:t>
      </w:r>
      <w:bookmarkStart w:id="1" w:name="_ae4202bb-db66-498b-97bb-582fa155bb50"/>
      <w:bookmarkEnd w:id="1"/>
      <w:r w:rsidR="007F4DBD" w:rsidRPr="00E03ED8">
        <w:rPr>
          <w:rFonts w:asciiTheme="minorHAnsi" w:hAnsiTheme="minorHAnsi" w:cstheme="minorHAnsi"/>
          <w:b/>
          <w:bCs/>
          <w:color w:val="000D2D"/>
          <w:sz w:val="22"/>
          <w:szCs w:val="22"/>
        </w:rPr>
        <w:t xml:space="preserve">. </w:t>
      </w:r>
    </w:p>
    <w:p w14:paraId="4B8AC7FB" w14:textId="74A20B0E" w:rsidR="009C79DA" w:rsidRPr="00E03ED8" w:rsidRDefault="009C79DA" w:rsidP="007F4DBD">
      <w:pPr>
        <w:pStyle w:val="Default"/>
        <w:spacing w:after="240" w:line="260" w:lineRule="exact"/>
        <w:jc w:val="both"/>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We may monitor and record communications with you (such as telephone conversations and emails) </w:t>
      </w:r>
      <w:proofErr w:type="gramStart"/>
      <w:r w:rsidRPr="00E03ED8">
        <w:rPr>
          <w:rFonts w:asciiTheme="minorHAnsi" w:hAnsiTheme="minorHAnsi" w:cstheme="minorHAnsi"/>
          <w:color w:val="000D2D"/>
          <w:sz w:val="22"/>
          <w:szCs w:val="22"/>
        </w:rPr>
        <w:t>for the purpose of</w:t>
      </w:r>
      <w:proofErr w:type="gramEnd"/>
      <w:r w:rsidRPr="00E03ED8">
        <w:rPr>
          <w:rFonts w:asciiTheme="minorHAnsi" w:hAnsiTheme="minorHAnsi" w:cstheme="minorHAnsi"/>
          <w:color w:val="000D2D"/>
          <w:sz w:val="22"/>
          <w:szCs w:val="22"/>
        </w:rPr>
        <w:t xml:space="preserve"> </w:t>
      </w:r>
      <w:r w:rsidRPr="00E03ED8">
        <w:rPr>
          <w:rFonts w:asciiTheme="minorHAnsi" w:hAnsiTheme="minorHAnsi" w:cstheme="minorHAnsi"/>
          <w:color w:val="000D2D"/>
          <w:sz w:val="22"/>
          <w:szCs w:val="22"/>
        </w:rPr>
        <w:fldChar w:fldCharType="begin"/>
      </w:r>
      <w:r w:rsidRPr="00E03ED8">
        <w:rPr>
          <w:rFonts w:asciiTheme="minorHAnsi" w:hAnsiTheme="minorHAnsi" w:cstheme="minorHAnsi"/>
          <w:color w:val="000D2D"/>
          <w:sz w:val="22"/>
          <w:szCs w:val="22"/>
        </w:rPr>
        <w:fldChar w:fldCharType="end"/>
      </w:r>
      <w:r w:rsidRPr="00E03ED8">
        <w:rPr>
          <w:rFonts w:asciiTheme="minorHAnsi" w:hAnsiTheme="minorHAnsi" w:cstheme="minorHAnsi"/>
          <w:color w:val="000D2D"/>
          <w:sz w:val="22"/>
          <w:szCs w:val="22"/>
        </w:rPr>
        <w:t xml:space="preserve"> quality assurance, training, fraud prevention and compliance</w:t>
      </w:r>
      <w:r w:rsidR="00FE2468" w:rsidRPr="00E03ED8">
        <w:rPr>
          <w:rFonts w:asciiTheme="minorHAnsi" w:hAnsiTheme="minorHAnsi" w:cstheme="minorHAnsi"/>
          <w:color w:val="000D2D"/>
          <w:sz w:val="22"/>
          <w:szCs w:val="22"/>
        </w:rPr>
        <w:t xml:space="preserve"> with our obligations under applicable legislation</w:t>
      </w:r>
      <w:r w:rsidRPr="00E03ED8">
        <w:rPr>
          <w:rFonts w:asciiTheme="minorHAnsi" w:hAnsiTheme="minorHAnsi" w:cstheme="minorHAnsi"/>
          <w:color w:val="000D2D"/>
          <w:sz w:val="22"/>
          <w:szCs w:val="22"/>
        </w:rPr>
        <w:t>.</w:t>
      </w:r>
    </w:p>
    <w:p w14:paraId="63843DF0" w14:textId="77777777" w:rsidR="00563EF2" w:rsidRPr="00E03ED8" w:rsidRDefault="00563EF2" w:rsidP="00563EF2">
      <w:pPr>
        <w:rPr>
          <w:rFonts w:cstheme="minorHAnsi"/>
          <w:b/>
          <w:bCs/>
          <w:color w:val="000D2D"/>
        </w:rPr>
      </w:pPr>
      <w:r w:rsidRPr="00E03ED8">
        <w:rPr>
          <w:rFonts w:cstheme="minorHAnsi"/>
          <w:b/>
          <w:bCs/>
          <w:color w:val="000D2D"/>
        </w:rPr>
        <w:t>Personal information about other individuals</w:t>
      </w:r>
    </w:p>
    <w:p w14:paraId="63490BEF" w14:textId="77777777" w:rsidR="00563EF2" w:rsidRPr="00E03ED8" w:rsidRDefault="00563EF2" w:rsidP="00563EF2">
      <w:pPr>
        <w:rPr>
          <w:rFonts w:cstheme="minorHAnsi"/>
          <w:color w:val="000D2D"/>
        </w:rPr>
      </w:pPr>
      <w:r w:rsidRPr="00E03ED8">
        <w:rPr>
          <w:rFonts w:cstheme="minorHAnsi"/>
          <w:color w:val="000D2D"/>
        </w:rPr>
        <w:t>If you give us information on behalf of someone else, you confirm that the other person has appointed you to act on his/her behalf and has agreed that you can:</w:t>
      </w:r>
    </w:p>
    <w:p w14:paraId="045BB14F" w14:textId="77777777" w:rsidR="00563EF2" w:rsidRPr="00E03ED8" w:rsidRDefault="00563EF2" w:rsidP="00C444EF">
      <w:pPr>
        <w:pStyle w:val="Default"/>
        <w:numPr>
          <w:ilvl w:val="0"/>
          <w:numId w:val="20"/>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give consent on his/her behalf to the processing of his/her personal data;</w:t>
      </w:r>
    </w:p>
    <w:p w14:paraId="4CADE33D" w14:textId="3D431849" w:rsidR="00563EF2" w:rsidRPr="00E03ED8" w:rsidRDefault="00563EF2" w:rsidP="00C444EF">
      <w:pPr>
        <w:pStyle w:val="Default"/>
        <w:numPr>
          <w:ilvl w:val="0"/>
          <w:numId w:val="20"/>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receive on his/her behalf any data protection notices; and</w:t>
      </w:r>
    </w:p>
    <w:p w14:paraId="280A509B" w14:textId="100FEEE8" w:rsidR="00563EF2" w:rsidRPr="00E03ED8" w:rsidRDefault="00563EF2" w:rsidP="00C444EF">
      <w:pPr>
        <w:pStyle w:val="Default"/>
        <w:numPr>
          <w:ilvl w:val="0"/>
          <w:numId w:val="20"/>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give consent to the processing of his/her personal data which may include </w:t>
      </w:r>
      <w:proofErr w:type="gramStart"/>
      <w:r w:rsidRPr="00E03ED8">
        <w:rPr>
          <w:rFonts w:asciiTheme="minorHAnsi" w:hAnsiTheme="minorHAnsi" w:cstheme="minorHAnsi"/>
          <w:color w:val="000D2D"/>
          <w:sz w:val="22"/>
          <w:szCs w:val="22"/>
        </w:rPr>
        <w:t>all of</w:t>
      </w:r>
      <w:proofErr w:type="gramEnd"/>
      <w:r w:rsidRPr="00E03ED8">
        <w:rPr>
          <w:rFonts w:asciiTheme="minorHAnsi" w:hAnsiTheme="minorHAnsi" w:cstheme="minorHAnsi"/>
          <w:color w:val="000D2D"/>
          <w:sz w:val="22"/>
          <w:szCs w:val="22"/>
        </w:rPr>
        <w:t xml:space="preserve"> the information listed above.</w:t>
      </w:r>
    </w:p>
    <w:p w14:paraId="5E8BCDC9" w14:textId="4A91C39E" w:rsidR="00C444EF" w:rsidRDefault="00C444EF" w:rsidP="00BA0D84">
      <w:pPr>
        <w:pStyle w:val="Default"/>
        <w:rPr>
          <w:rFonts w:asciiTheme="minorHAnsi" w:hAnsiTheme="minorHAnsi" w:cstheme="minorHAnsi"/>
          <w:color w:val="000D2D"/>
          <w:sz w:val="22"/>
          <w:szCs w:val="22"/>
        </w:rPr>
      </w:pPr>
    </w:p>
    <w:p w14:paraId="3AA2F2AF" w14:textId="526046AA" w:rsidR="00BA0D84" w:rsidRPr="00E03ED8" w:rsidRDefault="00BA0D84" w:rsidP="00BA0D84">
      <w:pPr>
        <w:pStyle w:val="Default"/>
        <w:rPr>
          <w:rFonts w:asciiTheme="minorHAnsi" w:hAnsiTheme="minorHAnsi" w:cstheme="minorHAnsi"/>
          <w:color w:val="000D2D"/>
          <w:sz w:val="22"/>
          <w:szCs w:val="22"/>
        </w:rPr>
      </w:pPr>
      <w:r w:rsidRPr="00C444EF">
        <w:rPr>
          <w:rFonts w:asciiTheme="minorHAnsi" w:hAnsiTheme="minorHAnsi" w:cstheme="minorHAnsi"/>
          <w:b/>
          <w:color w:val="000D2D"/>
          <w:sz w:val="22"/>
          <w:szCs w:val="22"/>
        </w:rPr>
        <w:t>2.</w:t>
      </w:r>
      <w:r w:rsidR="00A347F1" w:rsidRPr="00E03ED8">
        <w:rPr>
          <w:rFonts w:asciiTheme="minorHAnsi" w:hAnsiTheme="minorHAnsi" w:cstheme="minorHAnsi"/>
          <w:color w:val="000D2D"/>
          <w:sz w:val="22"/>
          <w:szCs w:val="22"/>
        </w:rPr>
        <w:tab/>
      </w:r>
      <w:r w:rsidRPr="00E03ED8">
        <w:rPr>
          <w:rFonts w:asciiTheme="minorHAnsi" w:hAnsiTheme="minorHAnsi" w:cstheme="minorHAnsi"/>
          <w:b/>
          <w:color w:val="000D2D"/>
          <w:sz w:val="22"/>
          <w:szCs w:val="22"/>
        </w:rPr>
        <w:t>COOKIES</w:t>
      </w:r>
      <w:r w:rsidRPr="00E03ED8">
        <w:rPr>
          <w:rFonts w:asciiTheme="minorHAnsi" w:hAnsiTheme="minorHAnsi" w:cstheme="minorHAnsi"/>
          <w:color w:val="000D2D"/>
          <w:sz w:val="22"/>
          <w:szCs w:val="22"/>
        </w:rPr>
        <w:t xml:space="preserve"> </w:t>
      </w:r>
    </w:p>
    <w:p w14:paraId="1845013D" w14:textId="77777777" w:rsidR="00BA0D84" w:rsidRPr="00E03ED8" w:rsidRDefault="00BA0D84" w:rsidP="00BA0D84">
      <w:pPr>
        <w:pStyle w:val="Default"/>
        <w:rPr>
          <w:rFonts w:asciiTheme="minorHAnsi" w:hAnsiTheme="minorHAnsi" w:cstheme="minorHAnsi"/>
          <w:color w:val="000D2D"/>
          <w:sz w:val="22"/>
          <w:szCs w:val="22"/>
        </w:rPr>
      </w:pPr>
    </w:p>
    <w:p w14:paraId="2A4D3696" w14:textId="77777777" w:rsidR="00BA0D84" w:rsidRPr="00E03ED8" w:rsidRDefault="00BA0D84" w:rsidP="00BA0D84">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Our site uses cookies to distinguish you from other users of our site and to make the site work more efficiently. For detailed information on the cookies we use and the purposes for which we use them please refer to our Cookie Policy on the Terms &amp; Conditions page on the website. </w:t>
      </w:r>
    </w:p>
    <w:p w14:paraId="3412F903" w14:textId="77777777" w:rsidR="00BA0D84" w:rsidRPr="00E03ED8" w:rsidRDefault="00BA0D84" w:rsidP="00BA0D84">
      <w:pPr>
        <w:pStyle w:val="Default"/>
        <w:rPr>
          <w:rFonts w:asciiTheme="minorHAnsi" w:hAnsiTheme="minorHAnsi" w:cstheme="minorHAnsi"/>
          <w:color w:val="000D2D"/>
          <w:sz w:val="22"/>
          <w:szCs w:val="22"/>
        </w:rPr>
      </w:pPr>
    </w:p>
    <w:p w14:paraId="56E7C021" w14:textId="5283D321" w:rsidR="00BA0D84" w:rsidRPr="00C444EF" w:rsidRDefault="00BA0D84" w:rsidP="00BA0D84">
      <w:pPr>
        <w:pStyle w:val="Default"/>
        <w:rPr>
          <w:rFonts w:asciiTheme="minorHAnsi" w:hAnsiTheme="minorHAnsi" w:cstheme="minorHAnsi"/>
          <w:b/>
          <w:color w:val="000D2D"/>
          <w:sz w:val="22"/>
          <w:szCs w:val="22"/>
        </w:rPr>
      </w:pPr>
      <w:r w:rsidRPr="00C444EF">
        <w:rPr>
          <w:rFonts w:asciiTheme="minorHAnsi" w:hAnsiTheme="minorHAnsi" w:cstheme="minorHAnsi"/>
          <w:b/>
          <w:color w:val="000D2D"/>
          <w:sz w:val="22"/>
          <w:szCs w:val="22"/>
        </w:rPr>
        <w:t>3.</w:t>
      </w:r>
      <w:r w:rsidR="00A347F1" w:rsidRPr="00C444EF">
        <w:rPr>
          <w:rFonts w:asciiTheme="minorHAnsi" w:hAnsiTheme="minorHAnsi" w:cstheme="minorHAnsi"/>
          <w:b/>
          <w:color w:val="000D2D"/>
          <w:sz w:val="22"/>
          <w:szCs w:val="22"/>
        </w:rPr>
        <w:tab/>
      </w:r>
      <w:r w:rsidR="00A347F1" w:rsidRPr="00E03ED8">
        <w:rPr>
          <w:rFonts w:asciiTheme="minorHAnsi" w:hAnsiTheme="minorHAnsi" w:cstheme="minorHAnsi"/>
          <w:b/>
          <w:color w:val="000D2D"/>
          <w:sz w:val="22"/>
          <w:szCs w:val="22"/>
        </w:rPr>
        <w:t>HOW WE USE YOUR INFORMATION</w:t>
      </w:r>
    </w:p>
    <w:p w14:paraId="13C29C3D" w14:textId="77777777" w:rsidR="00BA0D84" w:rsidRPr="00E03ED8" w:rsidRDefault="00BA0D84" w:rsidP="00BA0D84">
      <w:pPr>
        <w:pStyle w:val="Default"/>
        <w:rPr>
          <w:rFonts w:asciiTheme="minorHAnsi" w:hAnsiTheme="minorHAnsi" w:cstheme="minorHAnsi"/>
          <w:color w:val="000D2D"/>
          <w:sz w:val="22"/>
          <w:szCs w:val="22"/>
        </w:rPr>
      </w:pPr>
    </w:p>
    <w:p w14:paraId="2BF0995E" w14:textId="26477DFE" w:rsidR="00BA0D84" w:rsidRPr="00E03ED8" w:rsidRDefault="00BA0D84" w:rsidP="00BA0D84">
      <w:pPr>
        <w:rPr>
          <w:rFonts w:cstheme="minorHAnsi"/>
          <w:color w:val="000D2D"/>
        </w:rPr>
      </w:pPr>
      <w:r w:rsidRPr="00E03ED8">
        <w:rPr>
          <w:rFonts w:cstheme="minorHAnsi"/>
          <w:color w:val="000D2D"/>
        </w:rPr>
        <w:t xml:space="preserve">We use information </w:t>
      </w:r>
      <w:r w:rsidR="000F7827" w:rsidRPr="00E03ED8">
        <w:rPr>
          <w:rFonts w:cstheme="minorHAnsi"/>
          <w:color w:val="000D2D"/>
        </w:rPr>
        <w:t xml:space="preserve">which </w:t>
      </w:r>
      <w:r w:rsidR="005820C1" w:rsidRPr="00E03ED8">
        <w:rPr>
          <w:rFonts w:cstheme="minorHAnsi"/>
          <w:color w:val="000D2D"/>
        </w:rPr>
        <w:t xml:space="preserve">you have given to us and </w:t>
      </w:r>
      <w:r w:rsidR="000F7827" w:rsidRPr="00E03ED8">
        <w:rPr>
          <w:rFonts w:cstheme="minorHAnsi"/>
          <w:color w:val="000D2D"/>
        </w:rPr>
        <w:t xml:space="preserve">we have collected and hold </w:t>
      </w:r>
      <w:r w:rsidRPr="00E03ED8">
        <w:rPr>
          <w:rFonts w:cstheme="minorHAnsi"/>
          <w:color w:val="000D2D"/>
        </w:rPr>
        <w:t>about you in the following ways:</w:t>
      </w:r>
    </w:p>
    <w:p w14:paraId="0B5351DA" w14:textId="34DAD46A" w:rsidR="00BA0D84" w:rsidRPr="00C444EF" w:rsidRDefault="00BA0D84" w:rsidP="005A3222">
      <w:pPr>
        <w:pStyle w:val="Default"/>
        <w:numPr>
          <w:ilvl w:val="0"/>
          <w:numId w:val="22"/>
        </w:numPr>
        <w:ind w:left="709"/>
        <w:rPr>
          <w:rFonts w:asciiTheme="minorHAnsi" w:hAnsiTheme="minorHAnsi" w:cstheme="minorHAnsi"/>
          <w:color w:val="000D2D"/>
          <w:sz w:val="22"/>
          <w:szCs w:val="22"/>
        </w:rPr>
      </w:pPr>
      <w:r w:rsidRPr="00C444EF">
        <w:rPr>
          <w:rFonts w:asciiTheme="minorHAnsi" w:hAnsiTheme="minorHAnsi" w:cstheme="minorHAnsi"/>
          <w:color w:val="000D2D"/>
          <w:sz w:val="22"/>
          <w:szCs w:val="22"/>
        </w:rPr>
        <w:t xml:space="preserve">to carry out our obligations arising from any contracts </w:t>
      </w:r>
      <w:proofErr w:type="gramStart"/>
      <w:r w:rsidRPr="00C444EF">
        <w:rPr>
          <w:rFonts w:asciiTheme="minorHAnsi" w:hAnsiTheme="minorHAnsi" w:cstheme="minorHAnsi"/>
          <w:color w:val="000D2D"/>
          <w:sz w:val="22"/>
          <w:szCs w:val="22"/>
        </w:rPr>
        <w:t>entered into</w:t>
      </w:r>
      <w:proofErr w:type="gramEnd"/>
      <w:r w:rsidRPr="00C444EF">
        <w:rPr>
          <w:rFonts w:asciiTheme="minorHAnsi" w:hAnsiTheme="minorHAnsi" w:cstheme="minorHAnsi"/>
          <w:color w:val="000D2D"/>
          <w:sz w:val="22"/>
          <w:szCs w:val="22"/>
        </w:rPr>
        <w:t xml:space="preserve"> between you and the Group and to provide you with the information, products and services that you request from us; </w:t>
      </w:r>
    </w:p>
    <w:p w14:paraId="61754128" w14:textId="557F36D6" w:rsidR="00AB27F5" w:rsidRPr="00E03ED8" w:rsidRDefault="00AB27F5" w:rsidP="00C444EF">
      <w:pPr>
        <w:pStyle w:val="Default"/>
        <w:numPr>
          <w:ilvl w:val="0"/>
          <w:numId w:val="22"/>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to comply with our legal obligations to carry out identity and anti-money laundering checks;</w:t>
      </w:r>
    </w:p>
    <w:p w14:paraId="1677DFD4" w14:textId="1D9B14AF" w:rsidR="00BA0D84" w:rsidRPr="00E03ED8" w:rsidRDefault="00BA0D84" w:rsidP="00C444EF">
      <w:pPr>
        <w:pStyle w:val="Default"/>
        <w:numPr>
          <w:ilvl w:val="0"/>
          <w:numId w:val="22"/>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to provide you with information about other products and services that we offer that are </w:t>
      </w:r>
      <w:proofErr w:type="gramStart"/>
      <w:r w:rsidRPr="00E03ED8">
        <w:rPr>
          <w:rFonts w:asciiTheme="minorHAnsi" w:hAnsiTheme="minorHAnsi" w:cstheme="minorHAnsi"/>
          <w:color w:val="000D2D"/>
          <w:sz w:val="22"/>
          <w:szCs w:val="22"/>
        </w:rPr>
        <w:t>similar to</w:t>
      </w:r>
      <w:proofErr w:type="gramEnd"/>
      <w:r w:rsidRPr="00E03ED8">
        <w:rPr>
          <w:rFonts w:asciiTheme="minorHAnsi" w:hAnsiTheme="minorHAnsi" w:cstheme="minorHAnsi"/>
          <w:color w:val="000D2D"/>
          <w:sz w:val="22"/>
          <w:szCs w:val="22"/>
        </w:rPr>
        <w:t xml:space="preserve"> those that you have already purchased or enquired about; </w:t>
      </w:r>
    </w:p>
    <w:p w14:paraId="4396DC81" w14:textId="041BA62B" w:rsidR="00BA0D84" w:rsidRPr="00C444EF" w:rsidRDefault="00BA0D84" w:rsidP="00755544">
      <w:pPr>
        <w:pStyle w:val="Default"/>
        <w:numPr>
          <w:ilvl w:val="0"/>
          <w:numId w:val="22"/>
        </w:numPr>
        <w:ind w:left="709"/>
        <w:rPr>
          <w:rFonts w:asciiTheme="minorHAnsi" w:hAnsiTheme="minorHAnsi" w:cstheme="minorHAnsi"/>
          <w:color w:val="000D2D"/>
          <w:sz w:val="22"/>
          <w:szCs w:val="22"/>
        </w:rPr>
      </w:pPr>
      <w:r w:rsidRPr="00C444EF">
        <w:rPr>
          <w:rFonts w:asciiTheme="minorHAnsi" w:hAnsiTheme="minorHAnsi" w:cstheme="minorHAnsi"/>
          <w:color w:val="000D2D"/>
          <w:sz w:val="22"/>
          <w:szCs w:val="22"/>
        </w:rPr>
        <w:t>to provide you, or permit selected third parties to provide you with information about products or services we feel may interest you</w:t>
      </w:r>
      <w:r w:rsidR="005820C1" w:rsidRPr="00C444EF">
        <w:rPr>
          <w:rFonts w:asciiTheme="minorHAnsi" w:hAnsiTheme="minorHAnsi" w:cstheme="minorHAnsi"/>
          <w:color w:val="000D2D"/>
          <w:sz w:val="22"/>
          <w:szCs w:val="22"/>
        </w:rPr>
        <w:t>;</w:t>
      </w:r>
      <w:r w:rsidRPr="00C444EF">
        <w:rPr>
          <w:rFonts w:asciiTheme="minorHAnsi" w:hAnsiTheme="minorHAnsi" w:cstheme="minorHAnsi"/>
          <w:color w:val="000D2D"/>
          <w:sz w:val="22"/>
          <w:szCs w:val="22"/>
        </w:rPr>
        <w:t xml:space="preserve"> </w:t>
      </w:r>
    </w:p>
    <w:p w14:paraId="0D961862" w14:textId="77777777" w:rsidR="00BA0D84" w:rsidRPr="00E03ED8" w:rsidRDefault="00BA0D84" w:rsidP="00C444EF">
      <w:pPr>
        <w:pStyle w:val="Default"/>
        <w:numPr>
          <w:ilvl w:val="0"/>
          <w:numId w:val="22"/>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to notify you about changes to our service; and </w:t>
      </w:r>
    </w:p>
    <w:p w14:paraId="5D2E9F09" w14:textId="730C94D6" w:rsidR="00BA0D84" w:rsidRPr="00C444EF" w:rsidRDefault="00BA0D84" w:rsidP="00D83981">
      <w:pPr>
        <w:pStyle w:val="Default"/>
        <w:numPr>
          <w:ilvl w:val="0"/>
          <w:numId w:val="22"/>
        </w:numPr>
        <w:ind w:left="709"/>
        <w:rPr>
          <w:rFonts w:asciiTheme="minorHAnsi" w:hAnsiTheme="minorHAnsi" w:cstheme="minorHAnsi"/>
          <w:color w:val="000D2D"/>
          <w:sz w:val="22"/>
          <w:szCs w:val="22"/>
        </w:rPr>
      </w:pPr>
      <w:r w:rsidRPr="00C444EF">
        <w:rPr>
          <w:rFonts w:asciiTheme="minorHAnsi" w:hAnsiTheme="minorHAnsi" w:cstheme="minorHAnsi"/>
          <w:color w:val="000D2D"/>
          <w:sz w:val="22"/>
          <w:szCs w:val="22"/>
        </w:rPr>
        <w:t xml:space="preserve">to ensure that content from our site is presented in the most effective manner for you and for your computer. </w:t>
      </w:r>
    </w:p>
    <w:p w14:paraId="414D9BE5" w14:textId="100C206E" w:rsidR="00BA0D84" w:rsidRPr="00C444EF" w:rsidRDefault="00BA0D84" w:rsidP="00373484">
      <w:pPr>
        <w:pStyle w:val="Default"/>
        <w:numPr>
          <w:ilvl w:val="0"/>
          <w:numId w:val="22"/>
        </w:numPr>
        <w:ind w:left="709"/>
        <w:rPr>
          <w:rFonts w:asciiTheme="minorHAnsi" w:hAnsiTheme="minorHAnsi" w:cstheme="minorHAnsi"/>
          <w:color w:val="000D2D"/>
          <w:sz w:val="22"/>
          <w:szCs w:val="22"/>
        </w:rPr>
      </w:pPr>
      <w:r w:rsidRPr="00C444EF">
        <w:rPr>
          <w:rFonts w:asciiTheme="minorHAnsi" w:hAnsiTheme="minorHAnsi" w:cstheme="minorHAnsi"/>
          <w:color w:val="000D2D"/>
          <w:sz w:val="22"/>
          <w:szCs w:val="22"/>
        </w:rPr>
        <w:t xml:space="preserve">to administer our site and for internal operations including troubleshooting, data analysis, testing, research, statistical and survey purposes; </w:t>
      </w:r>
    </w:p>
    <w:p w14:paraId="3235537A" w14:textId="2F842F36" w:rsidR="00BA0D84" w:rsidRPr="00C444EF" w:rsidRDefault="00BA0D84" w:rsidP="001F152F">
      <w:pPr>
        <w:pStyle w:val="Default"/>
        <w:numPr>
          <w:ilvl w:val="0"/>
          <w:numId w:val="22"/>
        </w:numPr>
        <w:ind w:left="709"/>
        <w:rPr>
          <w:rFonts w:asciiTheme="minorHAnsi" w:hAnsiTheme="minorHAnsi" w:cstheme="minorHAnsi"/>
          <w:color w:val="000D2D"/>
          <w:sz w:val="22"/>
          <w:szCs w:val="22"/>
        </w:rPr>
      </w:pPr>
      <w:r w:rsidRPr="00C444EF">
        <w:rPr>
          <w:rFonts w:asciiTheme="minorHAnsi" w:hAnsiTheme="minorHAnsi" w:cstheme="minorHAnsi"/>
          <w:color w:val="000D2D"/>
          <w:sz w:val="22"/>
          <w:szCs w:val="22"/>
        </w:rPr>
        <w:t xml:space="preserve">to improve our site to ensure that content is presented in the most effective manner for you and your computer; </w:t>
      </w:r>
    </w:p>
    <w:p w14:paraId="42D03288" w14:textId="77777777" w:rsidR="00BA0D84" w:rsidRPr="00E03ED8" w:rsidRDefault="00BA0D84" w:rsidP="00C444EF">
      <w:pPr>
        <w:pStyle w:val="Default"/>
        <w:numPr>
          <w:ilvl w:val="0"/>
          <w:numId w:val="22"/>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to allow you to participate in interactive features of our service, when you choose to do so; </w:t>
      </w:r>
    </w:p>
    <w:p w14:paraId="5CE75815" w14:textId="77777777" w:rsidR="00BA0D84" w:rsidRPr="00E03ED8" w:rsidRDefault="00BA0D84" w:rsidP="00C444EF">
      <w:pPr>
        <w:pStyle w:val="Default"/>
        <w:numPr>
          <w:ilvl w:val="0"/>
          <w:numId w:val="22"/>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as part of our efforts to keep our site safe and secure; </w:t>
      </w:r>
    </w:p>
    <w:p w14:paraId="39B176BC" w14:textId="225688A6" w:rsidR="00BA0D84" w:rsidRDefault="00BA0D84" w:rsidP="00C444EF">
      <w:pPr>
        <w:pStyle w:val="Default"/>
        <w:numPr>
          <w:ilvl w:val="0"/>
          <w:numId w:val="22"/>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to measure or understand the effectiveness of advertising we serve to you and others, and to deli</w:t>
      </w:r>
      <w:r w:rsidR="00EE72A7">
        <w:rPr>
          <w:rFonts w:asciiTheme="minorHAnsi" w:hAnsiTheme="minorHAnsi" w:cstheme="minorHAnsi"/>
          <w:color w:val="000D2D"/>
          <w:sz w:val="22"/>
          <w:szCs w:val="22"/>
        </w:rPr>
        <w:t>ver relevant advertising to you.</w:t>
      </w:r>
      <w:r w:rsidRPr="00E03ED8">
        <w:rPr>
          <w:rFonts w:asciiTheme="minorHAnsi" w:hAnsiTheme="minorHAnsi" w:cstheme="minorHAnsi"/>
          <w:color w:val="000D2D"/>
          <w:sz w:val="22"/>
          <w:szCs w:val="22"/>
        </w:rPr>
        <w:t xml:space="preserve"> </w:t>
      </w:r>
    </w:p>
    <w:p w14:paraId="6CC4FDCD" w14:textId="3981275C" w:rsidR="000454D8" w:rsidRDefault="000454D8" w:rsidP="000454D8">
      <w:pPr>
        <w:pStyle w:val="Default"/>
        <w:ind w:left="720"/>
        <w:rPr>
          <w:rFonts w:asciiTheme="minorHAnsi" w:hAnsiTheme="minorHAnsi" w:cstheme="minorHAnsi"/>
          <w:color w:val="000D2D"/>
          <w:sz w:val="22"/>
          <w:szCs w:val="22"/>
        </w:rPr>
      </w:pPr>
    </w:p>
    <w:p w14:paraId="2BD39FEE" w14:textId="77777777" w:rsidR="000454D8" w:rsidRDefault="00E14A13" w:rsidP="00563EF2">
      <w:pPr>
        <w:pStyle w:val="ListParagraph"/>
        <w:ind w:left="0"/>
        <w:rPr>
          <w:rFonts w:cstheme="minorHAnsi"/>
          <w:b/>
          <w:color w:val="000D2D"/>
        </w:rPr>
      </w:pPr>
      <w:r w:rsidRPr="00E03ED8">
        <w:rPr>
          <w:rFonts w:cstheme="minorHAnsi"/>
          <w:b/>
          <w:color w:val="000D2D"/>
        </w:rPr>
        <w:t>4.</w:t>
      </w:r>
      <w:r w:rsidRPr="00E03ED8">
        <w:rPr>
          <w:rFonts w:cstheme="minorHAnsi"/>
          <w:color w:val="000D2D"/>
        </w:rPr>
        <w:tab/>
      </w:r>
      <w:r w:rsidRPr="00E03ED8">
        <w:rPr>
          <w:rFonts w:cstheme="minorHAnsi"/>
          <w:b/>
          <w:color w:val="000D2D"/>
        </w:rPr>
        <w:t>MARKETING</w:t>
      </w:r>
    </w:p>
    <w:p w14:paraId="68E6F0CD" w14:textId="77777777" w:rsidR="000454D8" w:rsidRDefault="000454D8" w:rsidP="00563EF2">
      <w:pPr>
        <w:pStyle w:val="ListParagraph"/>
        <w:ind w:left="0"/>
        <w:rPr>
          <w:rFonts w:cstheme="minorHAnsi"/>
          <w:b/>
          <w:color w:val="000D2D"/>
        </w:rPr>
      </w:pPr>
    </w:p>
    <w:p w14:paraId="749F8D43" w14:textId="3FE25516" w:rsidR="005820C1" w:rsidRPr="00E03ED8" w:rsidRDefault="005820C1" w:rsidP="00563EF2">
      <w:pPr>
        <w:pStyle w:val="ListParagraph"/>
        <w:ind w:left="0"/>
        <w:rPr>
          <w:rFonts w:cstheme="minorHAnsi"/>
          <w:color w:val="000D2D"/>
        </w:rPr>
      </w:pPr>
      <w:r w:rsidRPr="00E03ED8">
        <w:rPr>
          <w:rFonts w:cstheme="minorHAnsi"/>
          <w:color w:val="000D2D"/>
        </w:rPr>
        <w:t>We would like to send you information by post, email, telephone, text message (SMS) or automated call about our products and services which may be of interest to you.</w:t>
      </w:r>
    </w:p>
    <w:p w14:paraId="6C66A84F" w14:textId="294352B1" w:rsidR="005820C1" w:rsidRPr="00E03ED8" w:rsidRDefault="005820C1" w:rsidP="00563EF2">
      <w:pPr>
        <w:pStyle w:val="ListParagraph"/>
        <w:ind w:left="0"/>
        <w:rPr>
          <w:rFonts w:cstheme="minorHAnsi"/>
          <w:color w:val="000D2D"/>
        </w:rPr>
      </w:pPr>
      <w:r w:rsidRPr="00E03ED8">
        <w:rPr>
          <w:rFonts w:cstheme="minorHAnsi"/>
          <w:color w:val="000D2D"/>
        </w:rPr>
        <w:lastRenderedPageBreak/>
        <w:t>Other businesses within our Group may also send you similar marketing messages, depending on what you agree with us.</w:t>
      </w:r>
      <w:r w:rsidR="00C444EF">
        <w:rPr>
          <w:rFonts w:cstheme="minorHAnsi"/>
          <w:color w:val="000D2D"/>
        </w:rPr>
        <w:t xml:space="preserve"> </w:t>
      </w:r>
      <w:r w:rsidRPr="00E03ED8">
        <w:rPr>
          <w:rFonts w:cstheme="minorHAnsi"/>
          <w:color w:val="000D2D"/>
        </w:rPr>
        <w:t>We will only ask whether you would like us to send you marketing messages when you tick the relevant boxes when you</w:t>
      </w:r>
      <w:r w:rsidR="00E14A13" w:rsidRPr="00E03ED8">
        <w:rPr>
          <w:rFonts w:cstheme="minorHAnsi"/>
          <w:color w:val="000D2D"/>
        </w:rPr>
        <w:t xml:space="preserve"> signed up with us</w:t>
      </w:r>
      <w:r w:rsidR="00FE2468" w:rsidRPr="00E03ED8">
        <w:rPr>
          <w:rFonts w:cstheme="minorHAnsi"/>
          <w:color w:val="000D2D"/>
        </w:rPr>
        <w:t xml:space="preserve"> </w:t>
      </w:r>
      <w:r w:rsidR="00E14A13" w:rsidRPr="00E03ED8">
        <w:rPr>
          <w:rFonts w:cstheme="minorHAnsi"/>
          <w:color w:val="000D2D"/>
        </w:rPr>
        <w:t>or filled out a form on our website</w:t>
      </w:r>
      <w:r w:rsidRPr="00E03ED8">
        <w:rPr>
          <w:rFonts w:cstheme="minorHAnsi"/>
          <w:color w:val="000D2D"/>
        </w:rPr>
        <w:t>.</w:t>
      </w:r>
    </w:p>
    <w:p w14:paraId="1ECA93C2" w14:textId="77777777" w:rsidR="00973656" w:rsidRPr="00E03ED8" w:rsidRDefault="00973656" w:rsidP="005820C1">
      <w:pPr>
        <w:pStyle w:val="ListParagraph"/>
        <w:rPr>
          <w:rFonts w:cstheme="minorHAnsi"/>
          <w:color w:val="000D2D"/>
        </w:rPr>
      </w:pPr>
    </w:p>
    <w:p w14:paraId="3953CB0C" w14:textId="45FD6C1B" w:rsidR="005820C1" w:rsidRPr="00E03ED8" w:rsidRDefault="005820C1" w:rsidP="00563EF2">
      <w:pPr>
        <w:pStyle w:val="ListParagraph"/>
        <w:ind w:left="0"/>
        <w:rPr>
          <w:rFonts w:cstheme="minorHAnsi"/>
          <w:color w:val="000D2D"/>
        </w:rPr>
      </w:pPr>
      <w:r w:rsidRPr="00E03ED8">
        <w:rPr>
          <w:rFonts w:cstheme="minorHAnsi"/>
          <w:color w:val="000D2D"/>
        </w:rPr>
        <w:t xml:space="preserve">If you have consented to such receive marketing from us, </w:t>
      </w:r>
      <w:r w:rsidR="00E14A13" w:rsidRPr="00E03ED8">
        <w:rPr>
          <w:rFonts w:cstheme="minorHAnsi"/>
          <w:color w:val="000D2D"/>
        </w:rPr>
        <w:t xml:space="preserve">or our Group, </w:t>
      </w:r>
      <w:r w:rsidRPr="00E03ED8">
        <w:rPr>
          <w:rFonts w:cstheme="minorHAnsi"/>
          <w:color w:val="000D2D"/>
        </w:rPr>
        <w:t xml:space="preserve">you can opt out at any time. </w:t>
      </w:r>
      <w:r w:rsidR="00973656" w:rsidRPr="00E03ED8">
        <w:rPr>
          <w:rFonts w:cstheme="minorHAnsi"/>
          <w:color w:val="000D2D"/>
        </w:rPr>
        <w:t xml:space="preserve"> </w:t>
      </w:r>
      <w:r w:rsidRPr="00E03ED8">
        <w:rPr>
          <w:rFonts w:cstheme="minorHAnsi"/>
          <w:color w:val="000D2D"/>
        </w:rPr>
        <w:t>Se</w:t>
      </w:r>
      <w:r w:rsidR="00624737" w:rsidRPr="00E03ED8">
        <w:rPr>
          <w:rFonts w:cstheme="minorHAnsi"/>
          <w:color w:val="000D2D"/>
        </w:rPr>
        <w:t>e the “Your Rights” section</w:t>
      </w:r>
      <w:r w:rsidRPr="00E03ED8">
        <w:rPr>
          <w:rFonts w:cstheme="minorHAnsi"/>
          <w:color w:val="000D2D"/>
        </w:rPr>
        <w:t xml:space="preserve"> below for further information.</w:t>
      </w:r>
    </w:p>
    <w:p w14:paraId="2F111F39" w14:textId="77777777" w:rsidR="00E14A13" w:rsidRPr="00E03ED8" w:rsidRDefault="00E14A13" w:rsidP="005820C1">
      <w:pPr>
        <w:pStyle w:val="ListParagraph"/>
        <w:rPr>
          <w:rFonts w:cstheme="minorHAnsi"/>
          <w:color w:val="000D2D"/>
        </w:rPr>
      </w:pPr>
    </w:p>
    <w:p w14:paraId="6EBA3DF5" w14:textId="26291609" w:rsidR="005820C1" w:rsidRPr="00E03ED8" w:rsidRDefault="00E14A13" w:rsidP="00563EF2">
      <w:pPr>
        <w:pStyle w:val="ListParagraph"/>
        <w:ind w:left="0"/>
        <w:rPr>
          <w:rFonts w:cstheme="minorHAnsi"/>
          <w:b/>
          <w:color w:val="000D2D"/>
        </w:rPr>
      </w:pPr>
      <w:r w:rsidRPr="00E03ED8">
        <w:rPr>
          <w:rFonts w:cstheme="minorHAnsi"/>
          <w:b/>
          <w:color w:val="000D2D"/>
        </w:rPr>
        <w:t>5.</w:t>
      </w:r>
      <w:r w:rsidRPr="00E03ED8">
        <w:rPr>
          <w:rFonts w:cstheme="minorHAnsi"/>
          <w:b/>
          <w:color w:val="000D2D"/>
        </w:rPr>
        <w:tab/>
      </w:r>
      <w:r w:rsidR="00DF0121" w:rsidRPr="00E03ED8">
        <w:rPr>
          <w:rFonts w:cstheme="minorHAnsi"/>
          <w:b/>
          <w:color w:val="000D2D"/>
        </w:rPr>
        <w:t xml:space="preserve">IDENTITY AND ANTI-MONEY LAUNDERING </w:t>
      </w:r>
      <w:r w:rsidRPr="00E03ED8">
        <w:rPr>
          <w:rFonts w:cstheme="minorHAnsi"/>
          <w:b/>
          <w:color w:val="000D2D"/>
        </w:rPr>
        <w:t>CHECKING</w:t>
      </w:r>
      <w:r w:rsidR="003A5B0D" w:rsidRPr="00E03ED8">
        <w:rPr>
          <w:rFonts w:cstheme="minorHAnsi"/>
          <w:b/>
          <w:color w:val="000D2D"/>
        </w:rPr>
        <w:t xml:space="preserve"> </w:t>
      </w:r>
    </w:p>
    <w:p w14:paraId="2438851E" w14:textId="77777777" w:rsidR="00E14A13" w:rsidRPr="00E03ED8" w:rsidRDefault="00E14A13" w:rsidP="00E14A13">
      <w:pPr>
        <w:pStyle w:val="ListParagraph"/>
        <w:ind w:left="0"/>
        <w:rPr>
          <w:rFonts w:cstheme="minorHAnsi"/>
          <w:color w:val="000D2D"/>
        </w:rPr>
      </w:pPr>
    </w:p>
    <w:p w14:paraId="74C6068E" w14:textId="22AC5367" w:rsidR="00973656" w:rsidRPr="00E03ED8" w:rsidRDefault="005820C1" w:rsidP="00973656">
      <w:pPr>
        <w:pStyle w:val="ListParagraph"/>
        <w:ind w:left="0"/>
        <w:rPr>
          <w:rFonts w:cstheme="minorHAnsi"/>
          <w:color w:val="000D2D"/>
        </w:rPr>
      </w:pPr>
      <w:r w:rsidRPr="00E03ED8">
        <w:rPr>
          <w:rFonts w:cstheme="minorHAnsi"/>
          <w:color w:val="000D2D"/>
        </w:rPr>
        <w:t xml:space="preserve">We may do </w:t>
      </w:r>
      <w:r w:rsidR="00DF0121" w:rsidRPr="00E03ED8">
        <w:rPr>
          <w:rFonts w:cstheme="minorHAnsi"/>
          <w:color w:val="000D2D"/>
        </w:rPr>
        <w:t>an identity and/</w:t>
      </w:r>
      <w:r w:rsidR="005C4BF2" w:rsidRPr="00E03ED8">
        <w:rPr>
          <w:rFonts w:cstheme="minorHAnsi"/>
          <w:color w:val="000D2D"/>
        </w:rPr>
        <w:t>or credit</w:t>
      </w:r>
      <w:r w:rsidRPr="00E03ED8">
        <w:rPr>
          <w:rFonts w:cstheme="minorHAnsi"/>
          <w:color w:val="000D2D"/>
        </w:rPr>
        <w:t xml:space="preserve"> check on you:</w:t>
      </w:r>
    </w:p>
    <w:p w14:paraId="46E40B85" w14:textId="77777777" w:rsidR="00DF0121" w:rsidRPr="00C444EF" w:rsidRDefault="005820C1" w:rsidP="00C444EF">
      <w:pPr>
        <w:pStyle w:val="ListParagraph"/>
        <w:numPr>
          <w:ilvl w:val="0"/>
          <w:numId w:val="24"/>
        </w:numPr>
        <w:rPr>
          <w:rFonts w:cstheme="minorHAnsi"/>
          <w:color w:val="000D2D"/>
        </w:rPr>
      </w:pPr>
      <w:r w:rsidRPr="00C444EF">
        <w:rPr>
          <w:rFonts w:cstheme="minorHAnsi"/>
          <w:color w:val="000D2D"/>
        </w:rPr>
        <w:t xml:space="preserve">so that we and other companies in our </w:t>
      </w:r>
      <w:r w:rsidR="00E14A13" w:rsidRPr="00C444EF">
        <w:rPr>
          <w:rFonts w:cstheme="minorHAnsi"/>
          <w:color w:val="000D2D"/>
        </w:rPr>
        <w:t>G</w:t>
      </w:r>
      <w:r w:rsidRPr="00C444EF">
        <w:rPr>
          <w:rFonts w:cstheme="minorHAnsi"/>
          <w:color w:val="000D2D"/>
        </w:rPr>
        <w:t xml:space="preserve">roup can </w:t>
      </w:r>
      <w:r w:rsidR="00DF0121" w:rsidRPr="00C444EF">
        <w:rPr>
          <w:rFonts w:cstheme="minorHAnsi"/>
          <w:color w:val="000D2D"/>
        </w:rPr>
        <w:t>verify your identity,</w:t>
      </w:r>
    </w:p>
    <w:p w14:paraId="108AC08A" w14:textId="7D51D1A1" w:rsidR="00973656" w:rsidRPr="00C444EF" w:rsidRDefault="005820C1" w:rsidP="00C444EF">
      <w:pPr>
        <w:pStyle w:val="ListParagraph"/>
        <w:numPr>
          <w:ilvl w:val="0"/>
          <w:numId w:val="24"/>
        </w:numPr>
        <w:rPr>
          <w:rFonts w:cstheme="minorHAnsi"/>
          <w:color w:val="000D2D"/>
        </w:rPr>
      </w:pPr>
      <w:r w:rsidRPr="00C444EF">
        <w:rPr>
          <w:rFonts w:cstheme="minorHAnsi"/>
          <w:color w:val="000D2D"/>
        </w:rPr>
        <w:t>make credit decisions about you and members of your household, and</w:t>
      </w:r>
    </w:p>
    <w:p w14:paraId="4B1E4156" w14:textId="1F4630B7" w:rsidR="005820C1" w:rsidRDefault="005820C1" w:rsidP="00C444EF">
      <w:pPr>
        <w:pStyle w:val="ListParagraph"/>
        <w:numPr>
          <w:ilvl w:val="0"/>
          <w:numId w:val="24"/>
        </w:numPr>
        <w:rPr>
          <w:rFonts w:cstheme="minorHAnsi"/>
          <w:color w:val="000D2D"/>
        </w:rPr>
      </w:pPr>
      <w:r w:rsidRPr="00C444EF">
        <w:rPr>
          <w:rFonts w:cstheme="minorHAnsi"/>
          <w:color w:val="000D2D"/>
        </w:rPr>
        <w:t>to prevent and detect fraud and money laundering</w:t>
      </w:r>
    </w:p>
    <w:p w14:paraId="62C794AD" w14:textId="77777777" w:rsidR="000454D8" w:rsidRPr="00C444EF" w:rsidRDefault="000454D8" w:rsidP="000454D8">
      <w:pPr>
        <w:pStyle w:val="ListParagraph"/>
        <w:rPr>
          <w:rFonts w:cstheme="minorHAnsi"/>
          <w:color w:val="000D2D"/>
        </w:rPr>
      </w:pPr>
    </w:p>
    <w:p w14:paraId="62BD6372" w14:textId="4A38C893" w:rsidR="005820C1" w:rsidRPr="00E03ED8" w:rsidRDefault="005820C1" w:rsidP="00563EF2">
      <w:pPr>
        <w:pStyle w:val="ListParagraph"/>
        <w:ind w:left="0"/>
        <w:rPr>
          <w:rFonts w:cstheme="minorHAnsi"/>
          <w:color w:val="000D2D"/>
        </w:rPr>
      </w:pPr>
      <w:r w:rsidRPr="00E03ED8">
        <w:rPr>
          <w:rFonts w:cstheme="minorHAnsi"/>
          <w:color w:val="000D2D"/>
        </w:rPr>
        <w:t>Our search will be recorded on the files of the credit reference</w:t>
      </w:r>
      <w:r w:rsidR="00FE2468" w:rsidRPr="00E03ED8">
        <w:rPr>
          <w:rFonts w:cstheme="minorHAnsi"/>
          <w:color w:val="000D2D"/>
        </w:rPr>
        <w:t xml:space="preserve"> </w:t>
      </w:r>
      <w:r w:rsidRPr="00E03ED8">
        <w:rPr>
          <w:rFonts w:cstheme="minorHAnsi"/>
          <w:color w:val="000D2D"/>
        </w:rPr>
        <w:t>agency.</w:t>
      </w:r>
    </w:p>
    <w:p w14:paraId="6DA57AC1" w14:textId="77777777" w:rsidR="00E14A13" w:rsidRPr="00E03ED8" w:rsidRDefault="00E14A13" w:rsidP="00E14A13">
      <w:pPr>
        <w:pStyle w:val="ListParagraph"/>
        <w:ind w:left="0"/>
        <w:rPr>
          <w:rFonts w:cstheme="minorHAnsi"/>
          <w:color w:val="000D2D"/>
        </w:rPr>
      </w:pPr>
    </w:p>
    <w:p w14:paraId="169CF923" w14:textId="3D2C7586" w:rsidR="005820C1" w:rsidRPr="00E03ED8" w:rsidRDefault="005820C1" w:rsidP="00563EF2">
      <w:pPr>
        <w:pStyle w:val="ListParagraph"/>
        <w:ind w:left="0"/>
        <w:rPr>
          <w:rFonts w:cstheme="minorHAnsi"/>
          <w:color w:val="000D2D"/>
        </w:rPr>
      </w:pPr>
      <w:r w:rsidRPr="00E03ED8">
        <w:rPr>
          <w:rFonts w:cstheme="minorHAnsi"/>
          <w:color w:val="000D2D"/>
        </w:rPr>
        <w:t>We may also disclose information about how you conduct your account to credit reference agencies and your information may be linked to records relating to other people living at the same address with whom you are financially linked.</w:t>
      </w:r>
    </w:p>
    <w:p w14:paraId="34E89FE3" w14:textId="77777777" w:rsidR="00E14A13" w:rsidRPr="00E03ED8" w:rsidRDefault="00E14A13" w:rsidP="00563EF2">
      <w:pPr>
        <w:pStyle w:val="ListParagraph"/>
        <w:ind w:left="0"/>
        <w:rPr>
          <w:rFonts w:cstheme="minorHAnsi"/>
          <w:color w:val="000D2D"/>
        </w:rPr>
      </w:pPr>
    </w:p>
    <w:p w14:paraId="57EB0E8F" w14:textId="77777777" w:rsidR="00973656" w:rsidRPr="00E03ED8" w:rsidRDefault="005820C1" w:rsidP="00973656">
      <w:pPr>
        <w:pStyle w:val="ListParagraph"/>
        <w:ind w:left="0"/>
        <w:rPr>
          <w:rFonts w:cstheme="minorHAnsi"/>
          <w:color w:val="000D2D"/>
        </w:rPr>
      </w:pPr>
      <w:r w:rsidRPr="00E03ED8">
        <w:rPr>
          <w:rFonts w:cstheme="minorHAnsi"/>
          <w:color w:val="000D2D"/>
        </w:rPr>
        <w:t>Other credit businesses may use your information to:</w:t>
      </w:r>
    </w:p>
    <w:p w14:paraId="12F55E90" w14:textId="77777777" w:rsidR="00973656" w:rsidRPr="00E03ED8" w:rsidRDefault="00973656" w:rsidP="00973656">
      <w:pPr>
        <w:pStyle w:val="ListParagraph"/>
        <w:ind w:left="0"/>
        <w:rPr>
          <w:rFonts w:cstheme="minorHAnsi"/>
          <w:color w:val="000D2D"/>
        </w:rPr>
      </w:pPr>
    </w:p>
    <w:p w14:paraId="3297F738" w14:textId="77777777" w:rsidR="00973656" w:rsidRPr="00EE72A7" w:rsidRDefault="005820C1" w:rsidP="00EE72A7">
      <w:pPr>
        <w:pStyle w:val="ListParagraph"/>
        <w:numPr>
          <w:ilvl w:val="0"/>
          <w:numId w:val="25"/>
        </w:numPr>
        <w:rPr>
          <w:rFonts w:cstheme="minorHAnsi"/>
          <w:color w:val="000D2D"/>
        </w:rPr>
      </w:pPr>
      <w:r w:rsidRPr="00EE72A7">
        <w:rPr>
          <w:rFonts w:cstheme="minorHAnsi"/>
          <w:color w:val="000D2D"/>
        </w:rPr>
        <w:t>make credit decisions about you and the people with whom you are financially associated</w:t>
      </w:r>
    </w:p>
    <w:p w14:paraId="61632742" w14:textId="382D775C" w:rsidR="00973656" w:rsidRPr="00EE72A7" w:rsidRDefault="005820C1" w:rsidP="00EE72A7">
      <w:pPr>
        <w:pStyle w:val="ListParagraph"/>
        <w:numPr>
          <w:ilvl w:val="0"/>
          <w:numId w:val="25"/>
        </w:numPr>
        <w:rPr>
          <w:rFonts w:cstheme="minorHAnsi"/>
          <w:color w:val="000D2D"/>
        </w:rPr>
      </w:pPr>
      <w:r w:rsidRPr="00EE72A7">
        <w:rPr>
          <w:rFonts w:cstheme="minorHAnsi"/>
          <w:color w:val="000D2D"/>
        </w:rPr>
        <w:t>trace debtors, and</w:t>
      </w:r>
    </w:p>
    <w:p w14:paraId="3E0471C0" w14:textId="2E40586D" w:rsidR="005820C1" w:rsidRPr="00EE72A7" w:rsidRDefault="005820C1" w:rsidP="00EE72A7">
      <w:pPr>
        <w:pStyle w:val="ListParagraph"/>
        <w:numPr>
          <w:ilvl w:val="0"/>
          <w:numId w:val="25"/>
        </w:numPr>
        <w:rPr>
          <w:rFonts w:cstheme="minorHAnsi"/>
          <w:color w:val="000D2D"/>
        </w:rPr>
      </w:pPr>
      <w:r w:rsidRPr="00EE72A7">
        <w:rPr>
          <w:rFonts w:cstheme="minorHAnsi"/>
          <w:color w:val="000D2D"/>
        </w:rPr>
        <w:t>prevent and detect fraud and money laundering</w:t>
      </w:r>
      <w:r w:rsidR="00EE72A7">
        <w:rPr>
          <w:rFonts w:cstheme="minorHAnsi"/>
          <w:color w:val="000D2D"/>
        </w:rPr>
        <w:t>.</w:t>
      </w:r>
    </w:p>
    <w:p w14:paraId="56242126" w14:textId="77777777" w:rsidR="00E14A13" w:rsidRPr="00E03ED8" w:rsidRDefault="00E14A13" w:rsidP="00563EF2">
      <w:pPr>
        <w:pStyle w:val="ListParagraph"/>
        <w:ind w:left="0"/>
        <w:rPr>
          <w:rFonts w:cstheme="minorHAnsi"/>
          <w:color w:val="000D2D"/>
        </w:rPr>
      </w:pPr>
    </w:p>
    <w:p w14:paraId="4B8CB7AE" w14:textId="5B4A8D85" w:rsidR="005820C1" w:rsidRPr="00E03ED8" w:rsidRDefault="005820C1" w:rsidP="00563EF2">
      <w:pPr>
        <w:pStyle w:val="ListParagraph"/>
        <w:ind w:left="0"/>
        <w:rPr>
          <w:rFonts w:cstheme="minorHAnsi"/>
          <w:color w:val="000D2D"/>
        </w:rPr>
      </w:pPr>
      <w:r w:rsidRPr="00E03ED8">
        <w:rPr>
          <w:rFonts w:cstheme="minorHAnsi"/>
          <w:color w:val="000D2D"/>
        </w:rPr>
        <w:t>If you provide false or inaccurate information to us and we suspect fraud, we will record this.</w:t>
      </w:r>
    </w:p>
    <w:p w14:paraId="5CA1194E" w14:textId="77777777" w:rsidR="003A5B0D" w:rsidRPr="00E03ED8" w:rsidRDefault="003A5B0D" w:rsidP="00563EF2">
      <w:pPr>
        <w:pStyle w:val="ListParagraph"/>
        <w:ind w:left="0"/>
        <w:rPr>
          <w:rFonts w:cstheme="minorHAnsi"/>
          <w:color w:val="000D2D"/>
        </w:rPr>
      </w:pPr>
    </w:p>
    <w:p w14:paraId="3F917376" w14:textId="6C909173" w:rsidR="00BA0D84" w:rsidRPr="00E03ED8" w:rsidRDefault="005820C1" w:rsidP="00EE72A7">
      <w:pPr>
        <w:pStyle w:val="ListParagraph"/>
        <w:ind w:left="0"/>
        <w:rPr>
          <w:rFonts w:cstheme="minorHAnsi"/>
          <w:color w:val="000D2D"/>
        </w:rPr>
      </w:pPr>
      <w:r w:rsidRPr="00E03ED8">
        <w:rPr>
          <w:rFonts w:cstheme="minorHAnsi"/>
          <w:color w:val="000D2D"/>
        </w:rPr>
        <w:t xml:space="preserve">If you want to see your </w:t>
      </w:r>
      <w:r w:rsidR="00DF0121" w:rsidRPr="00E03ED8">
        <w:rPr>
          <w:rFonts w:cstheme="minorHAnsi"/>
          <w:color w:val="000D2D"/>
        </w:rPr>
        <w:t xml:space="preserve">identity check and/or </w:t>
      </w:r>
      <w:r w:rsidRPr="00E03ED8">
        <w:rPr>
          <w:rFonts w:cstheme="minorHAnsi"/>
          <w:color w:val="000D2D"/>
        </w:rPr>
        <w:t xml:space="preserve">credit file, please </w:t>
      </w:r>
      <w:r w:rsidR="00EE72A7" w:rsidRPr="00E03ED8">
        <w:rPr>
          <w:rFonts w:cstheme="minorHAnsi"/>
          <w:color w:val="000D2D"/>
        </w:rPr>
        <w:t>contact us</w:t>
      </w:r>
      <w:r w:rsidR="003A5B0D" w:rsidRPr="00E03ED8">
        <w:rPr>
          <w:rFonts w:cstheme="minorHAnsi"/>
          <w:color w:val="000D2D"/>
        </w:rPr>
        <w:t xml:space="preserve"> using the contact Information in Section 12 below and we will provide you with the details of the agencies which we use so that you can contact them directly to obtain the relevant information.</w:t>
      </w:r>
      <w:r w:rsidR="00EE72A7">
        <w:rPr>
          <w:rFonts w:cstheme="minorHAnsi"/>
          <w:color w:val="000D2D"/>
        </w:rPr>
        <w:br/>
      </w:r>
      <w:r w:rsidR="00EE72A7">
        <w:rPr>
          <w:rFonts w:cstheme="minorHAnsi"/>
          <w:color w:val="000D2D"/>
        </w:rPr>
        <w:br/>
      </w:r>
      <w:r w:rsidR="00624737" w:rsidRPr="00E03ED8">
        <w:rPr>
          <w:rFonts w:cstheme="minorHAnsi"/>
          <w:b/>
          <w:color w:val="000D2D"/>
        </w:rPr>
        <w:t>6</w:t>
      </w:r>
      <w:r w:rsidR="00BA0D84" w:rsidRPr="00E03ED8">
        <w:rPr>
          <w:rFonts w:cstheme="minorHAnsi"/>
          <w:b/>
          <w:color w:val="000D2D"/>
        </w:rPr>
        <w:t>.</w:t>
      </w:r>
      <w:r w:rsidR="00A347F1" w:rsidRPr="00E03ED8">
        <w:rPr>
          <w:rFonts w:cstheme="minorHAnsi"/>
          <w:b/>
          <w:color w:val="000D2D"/>
        </w:rPr>
        <w:tab/>
      </w:r>
      <w:r w:rsidR="00BA0D84" w:rsidRPr="00E03ED8">
        <w:rPr>
          <w:rFonts w:cstheme="minorHAnsi"/>
          <w:b/>
          <w:color w:val="000D2D"/>
        </w:rPr>
        <w:t xml:space="preserve">DISCLOSURE OF YOUR INFORMATION </w:t>
      </w:r>
    </w:p>
    <w:p w14:paraId="29DF5171" w14:textId="4AFA3B03" w:rsidR="007F4DBD" w:rsidRDefault="00E14A13" w:rsidP="007F4DBD">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We may share your personal information with:</w:t>
      </w:r>
    </w:p>
    <w:p w14:paraId="7CB6B64E" w14:textId="77777777" w:rsidR="00EE72A7" w:rsidRPr="00E03ED8" w:rsidRDefault="00EE72A7" w:rsidP="00EE72A7">
      <w:pPr>
        <w:pStyle w:val="Default"/>
        <w:rPr>
          <w:rFonts w:asciiTheme="minorHAnsi" w:hAnsiTheme="minorHAnsi" w:cstheme="minorHAnsi"/>
          <w:color w:val="000D2D"/>
          <w:sz w:val="22"/>
          <w:szCs w:val="22"/>
        </w:rPr>
      </w:pPr>
    </w:p>
    <w:p w14:paraId="4486078F" w14:textId="77777777" w:rsidR="00973656" w:rsidRPr="00EE72A7" w:rsidRDefault="00E14A13" w:rsidP="00EE72A7">
      <w:pPr>
        <w:pStyle w:val="ListParagraph"/>
        <w:numPr>
          <w:ilvl w:val="0"/>
          <w:numId w:val="33"/>
        </w:numPr>
        <w:rPr>
          <w:rFonts w:cstheme="minorHAnsi"/>
          <w:color w:val="000D2D"/>
        </w:rPr>
      </w:pPr>
      <w:r w:rsidRPr="00EE72A7">
        <w:rPr>
          <w:rFonts w:cstheme="minorHAnsi"/>
          <w:color w:val="000D2D"/>
        </w:rPr>
        <w:t>other companies within our Group;</w:t>
      </w:r>
    </w:p>
    <w:p w14:paraId="6B7099FD" w14:textId="1BA92F3D" w:rsidR="00E14A13" w:rsidRPr="00E03ED8" w:rsidRDefault="00E14A13" w:rsidP="00EE72A7">
      <w:pPr>
        <w:pStyle w:val="ListParagraph"/>
        <w:numPr>
          <w:ilvl w:val="0"/>
          <w:numId w:val="33"/>
        </w:numPr>
        <w:rPr>
          <w:rFonts w:cstheme="minorHAnsi"/>
          <w:color w:val="000D2D"/>
        </w:rPr>
      </w:pPr>
      <w:r w:rsidRPr="00E03ED8">
        <w:rPr>
          <w:rFonts w:cstheme="minorHAnsi"/>
          <w:color w:val="000D2D"/>
        </w:rPr>
        <w:t>our agents and service providers</w:t>
      </w:r>
      <w:r w:rsidR="00DF3BF2" w:rsidRPr="00E03ED8">
        <w:rPr>
          <w:rFonts w:cstheme="minorHAnsi"/>
          <w:color w:val="000D2D"/>
        </w:rPr>
        <w:t xml:space="preserve"> (including custodians)</w:t>
      </w:r>
      <w:r w:rsidRPr="00E03ED8">
        <w:rPr>
          <w:rFonts w:cstheme="minorHAnsi"/>
          <w:color w:val="000D2D"/>
        </w:rPr>
        <w:t>;</w:t>
      </w:r>
    </w:p>
    <w:p w14:paraId="2F27C798" w14:textId="4D84170D" w:rsidR="00E14A13" w:rsidRPr="00E03ED8" w:rsidRDefault="00E14A13" w:rsidP="00EE72A7">
      <w:pPr>
        <w:pStyle w:val="ListParagraph"/>
        <w:numPr>
          <w:ilvl w:val="0"/>
          <w:numId w:val="33"/>
        </w:numPr>
        <w:rPr>
          <w:rFonts w:cstheme="minorHAnsi"/>
          <w:color w:val="000D2D"/>
        </w:rPr>
      </w:pPr>
      <w:r w:rsidRPr="00E03ED8">
        <w:rPr>
          <w:rFonts w:cstheme="minorHAnsi"/>
          <w:color w:val="000D2D"/>
        </w:rPr>
        <w:t xml:space="preserve">credit reference agents—see </w:t>
      </w:r>
      <w:r w:rsidR="00624737" w:rsidRPr="00E03ED8">
        <w:rPr>
          <w:rFonts w:cstheme="minorHAnsi"/>
          <w:color w:val="000D2D"/>
        </w:rPr>
        <w:t>“</w:t>
      </w:r>
      <w:r w:rsidRPr="00E03ED8">
        <w:rPr>
          <w:rFonts w:cstheme="minorHAnsi"/>
          <w:color w:val="000D2D"/>
        </w:rPr>
        <w:t xml:space="preserve">Credit </w:t>
      </w:r>
      <w:r w:rsidR="00DF3BF2" w:rsidRPr="00E03ED8">
        <w:rPr>
          <w:rFonts w:cstheme="minorHAnsi"/>
          <w:color w:val="000D2D"/>
        </w:rPr>
        <w:t>C</w:t>
      </w:r>
      <w:r w:rsidRPr="00E03ED8">
        <w:rPr>
          <w:rFonts w:cstheme="minorHAnsi"/>
          <w:color w:val="000D2D"/>
        </w:rPr>
        <w:t>hecking</w:t>
      </w:r>
      <w:r w:rsidR="00624737" w:rsidRPr="00E03ED8">
        <w:rPr>
          <w:rFonts w:cstheme="minorHAnsi"/>
          <w:color w:val="000D2D"/>
        </w:rPr>
        <w:t>”</w:t>
      </w:r>
      <w:r w:rsidRPr="00E03ED8">
        <w:rPr>
          <w:rFonts w:cstheme="minorHAnsi"/>
          <w:color w:val="000D2D"/>
        </w:rPr>
        <w:t xml:space="preserve"> section above;</w:t>
      </w:r>
    </w:p>
    <w:p w14:paraId="2E7DCEC0" w14:textId="0B841DCA" w:rsidR="00E14A13" w:rsidRPr="00E03ED8" w:rsidRDefault="00E14A13" w:rsidP="00EE72A7">
      <w:pPr>
        <w:pStyle w:val="ListParagraph"/>
        <w:numPr>
          <w:ilvl w:val="0"/>
          <w:numId w:val="33"/>
        </w:numPr>
        <w:rPr>
          <w:rFonts w:cstheme="minorHAnsi"/>
          <w:color w:val="000D2D"/>
        </w:rPr>
      </w:pPr>
      <w:r w:rsidRPr="00E03ED8">
        <w:rPr>
          <w:rFonts w:cstheme="minorHAnsi"/>
          <w:color w:val="000D2D"/>
        </w:rPr>
        <w:t xml:space="preserve">our business partners in accordance with the </w:t>
      </w:r>
      <w:r w:rsidR="00624737" w:rsidRPr="00E03ED8">
        <w:rPr>
          <w:rFonts w:cstheme="minorHAnsi"/>
          <w:color w:val="000D2D"/>
        </w:rPr>
        <w:t>“</w:t>
      </w:r>
      <w:r w:rsidRPr="00E03ED8">
        <w:rPr>
          <w:rFonts w:cstheme="minorHAnsi"/>
          <w:color w:val="000D2D"/>
        </w:rPr>
        <w:t>Marketing and opting out</w:t>
      </w:r>
      <w:r w:rsidR="00624737" w:rsidRPr="00E03ED8">
        <w:rPr>
          <w:rFonts w:cstheme="minorHAnsi"/>
          <w:color w:val="000D2D"/>
        </w:rPr>
        <w:t>”</w:t>
      </w:r>
      <w:r w:rsidRPr="00E03ED8">
        <w:rPr>
          <w:rFonts w:cstheme="minorHAnsi"/>
          <w:color w:val="000D2D"/>
        </w:rPr>
        <w:t xml:space="preserve"> section above; and</w:t>
      </w:r>
    </w:p>
    <w:p w14:paraId="72B40C15" w14:textId="1BDE878C" w:rsidR="00BA0D84" w:rsidRPr="00E03ED8" w:rsidRDefault="00BA0D84" w:rsidP="00EE72A7">
      <w:pPr>
        <w:pStyle w:val="ListParagraph"/>
        <w:numPr>
          <w:ilvl w:val="0"/>
          <w:numId w:val="33"/>
        </w:numPr>
        <w:rPr>
          <w:rFonts w:cstheme="minorHAnsi"/>
          <w:color w:val="000D2D"/>
        </w:rPr>
      </w:pPr>
      <w:r w:rsidRPr="00E03ED8">
        <w:rPr>
          <w:rFonts w:cstheme="minorHAnsi"/>
          <w:color w:val="000D2D"/>
        </w:rPr>
        <w:t xml:space="preserve">suppliers and sub-contractors for the performance of any contract we </w:t>
      </w:r>
      <w:proofErr w:type="gramStart"/>
      <w:r w:rsidRPr="00E03ED8">
        <w:rPr>
          <w:rFonts w:cstheme="minorHAnsi"/>
          <w:color w:val="000D2D"/>
        </w:rPr>
        <w:t>enter into</w:t>
      </w:r>
      <w:proofErr w:type="gramEnd"/>
      <w:r w:rsidRPr="00E03ED8">
        <w:rPr>
          <w:rFonts w:cstheme="minorHAnsi"/>
          <w:color w:val="000D2D"/>
        </w:rPr>
        <w:t xml:space="preserve"> with them or you; </w:t>
      </w:r>
    </w:p>
    <w:p w14:paraId="4188CAC1" w14:textId="6C9F393F" w:rsidR="00BA0D84" w:rsidRPr="00E03ED8" w:rsidRDefault="00BA0D84" w:rsidP="00EE72A7">
      <w:pPr>
        <w:pStyle w:val="ListParagraph"/>
        <w:numPr>
          <w:ilvl w:val="0"/>
          <w:numId w:val="33"/>
        </w:numPr>
        <w:rPr>
          <w:rFonts w:cstheme="minorHAnsi"/>
          <w:color w:val="000D2D"/>
        </w:rPr>
      </w:pPr>
      <w:r w:rsidRPr="00E03ED8">
        <w:rPr>
          <w:rFonts w:cstheme="minorHAnsi"/>
          <w:color w:val="000D2D"/>
        </w:rPr>
        <w:t>analytics and search engine providers that assist us in the improvement and optimisation of our site</w:t>
      </w:r>
      <w:r w:rsidR="00DF3BF2" w:rsidRPr="00E03ED8">
        <w:rPr>
          <w:rFonts w:cstheme="minorHAnsi"/>
          <w:color w:val="000D2D"/>
        </w:rPr>
        <w:t>;</w:t>
      </w:r>
      <w:r w:rsidRPr="00E03ED8">
        <w:rPr>
          <w:rFonts w:cstheme="minorHAnsi"/>
          <w:color w:val="000D2D"/>
        </w:rPr>
        <w:t xml:space="preserve"> </w:t>
      </w:r>
    </w:p>
    <w:p w14:paraId="317090C0" w14:textId="27C5D3D6" w:rsidR="00BA0D84" w:rsidRPr="00E03ED8" w:rsidRDefault="00BA0D84" w:rsidP="00EE72A7">
      <w:pPr>
        <w:pStyle w:val="ListParagraph"/>
        <w:numPr>
          <w:ilvl w:val="0"/>
          <w:numId w:val="33"/>
        </w:numPr>
        <w:rPr>
          <w:rFonts w:cstheme="minorHAnsi"/>
          <w:color w:val="000D2D"/>
        </w:rPr>
      </w:pPr>
      <w:proofErr w:type="gramStart"/>
      <w:r w:rsidRPr="00E03ED8">
        <w:rPr>
          <w:rFonts w:cstheme="minorHAnsi"/>
          <w:color w:val="000D2D"/>
        </w:rPr>
        <w:t>in the event that</w:t>
      </w:r>
      <w:proofErr w:type="gramEnd"/>
      <w:r w:rsidRPr="00E03ED8">
        <w:rPr>
          <w:rFonts w:cstheme="minorHAnsi"/>
          <w:color w:val="000D2D"/>
        </w:rPr>
        <w:t xml:space="preserve"> we buy or sell any business or assets, in which case we may disclose your personal data to the prospective seller or buyer of such business or assets; </w:t>
      </w:r>
    </w:p>
    <w:p w14:paraId="009AE7A6" w14:textId="77777777" w:rsidR="007F4DBD" w:rsidRPr="00EE72A7" w:rsidRDefault="00DF3BF2" w:rsidP="00EE72A7">
      <w:pPr>
        <w:pStyle w:val="ListParagraph"/>
        <w:numPr>
          <w:ilvl w:val="0"/>
          <w:numId w:val="33"/>
        </w:numPr>
        <w:rPr>
          <w:rFonts w:cstheme="minorHAnsi"/>
          <w:color w:val="000D2D"/>
        </w:rPr>
      </w:pPr>
      <w:r w:rsidRPr="00EE72A7">
        <w:rPr>
          <w:rFonts w:cstheme="minorHAnsi"/>
          <w:color w:val="000D2D"/>
        </w:rPr>
        <w:lastRenderedPageBreak/>
        <w:t xml:space="preserve">law enforcement agencies </w:t>
      </w:r>
      <w:proofErr w:type="gramStart"/>
      <w:r w:rsidRPr="00EE72A7">
        <w:rPr>
          <w:rFonts w:cstheme="minorHAnsi"/>
          <w:color w:val="000D2D"/>
        </w:rPr>
        <w:t>in connection with</w:t>
      </w:r>
      <w:proofErr w:type="gramEnd"/>
      <w:r w:rsidRPr="00EE72A7">
        <w:rPr>
          <w:rFonts w:cstheme="minorHAnsi"/>
          <w:color w:val="000D2D"/>
        </w:rPr>
        <w:t xml:space="preserve"> any investigation to help prevent unlawful activity;</w:t>
      </w:r>
    </w:p>
    <w:p w14:paraId="5A18F015" w14:textId="05A7F296" w:rsidR="007F4DBD" w:rsidRPr="00EE72A7" w:rsidRDefault="00BA0D84" w:rsidP="00EE72A7">
      <w:pPr>
        <w:pStyle w:val="ListParagraph"/>
        <w:numPr>
          <w:ilvl w:val="0"/>
          <w:numId w:val="33"/>
        </w:numPr>
        <w:rPr>
          <w:rFonts w:cstheme="minorHAnsi"/>
          <w:color w:val="000D2D"/>
        </w:rPr>
      </w:pPr>
      <w:r w:rsidRPr="00EE72A7">
        <w:rPr>
          <w:rFonts w:cstheme="minorHAnsi"/>
          <w:color w:val="000D2D"/>
        </w:rPr>
        <w:t xml:space="preserve">if we are under a duty to disclose or share your personal data </w:t>
      </w:r>
      <w:proofErr w:type="gramStart"/>
      <w:r w:rsidRPr="00EE72A7">
        <w:rPr>
          <w:rFonts w:cstheme="minorHAnsi"/>
          <w:color w:val="000D2D"/>
        </w:rPr>
        <w:t>in order to</w:t>
      </w:r>
      <w:proofErr w:type="gramEnd"/>
      <w:r w:rsidRPr="00EE72A7">
        <w:rPr>
          <w:rFonts w:cstheme="minorHAnsi"/>
          <w:color w:val="000D2D"/>
        </w:rPr>
        <w:t xml:space="preserve"> comply with any legal obligation, where requested by regulatory agencies, or in order to enforce or apply our Terms of Use and other agreements or to protect the rights, </w:t>
      </w:r>
      <w:r w:rsidR="005C4BF2">
        <w:rPr>
          <w:rFonts w:cstheme="minorHAnsi"/>
          <w:color w:val="000D2D"/>
        </w:rPr>
        <w:t>property or safety of the Group</w:t>
      </w:r>
      <w:r w:rsidRPr="00EE72A7">
        <w:rPr>
          <w:rFonts w:cstheme="minorHAnsi"/>
          <w:color w:val="000D2D"/>
        </w:rPr>
        <w:t>. This includes exchanging information with other companies and organisations for the purposes of fraud protection and credit risk reduction;</w:t>
      </w:r>
    </w:p>
    <w:p w14:paraId="49A12424" w14:textId="77777777" w:rsidR="00660DAC" w:rsidRPr="00EE72A7" w:rsidRDefault="00BA0D84" w:rsidP="00EE72A7">
      <w:pPr>
        <w:pStyle w:val="ListParagraph"/>
        <w:numPr>
          <w:ilvl w:val="0"/>
          <w:numId w:val="33"/>
        </w:numPr>
        <w:rPr>
          <w:rFonts w:cstheme="minorHAnsi"/>
          <w:color w:val="000D2D"/>
        </w:rPr>
      </w:pPr>
      <w:r w:rsidRPr="00EE72A7">
        <w:rPr>
          <w:rFonts w:cstheme="minorHAnsi"/>
          <w:color w:val="000D2D"/>
        </w:rPr>
        <w:t xml:space="preserve">financial institutions and other similar organisations that we deal with </w:t>
      </w:r>
      <w:proofErr w:type="gramStart"/>
      <w:r w:rsidRPr="00EE72A7">
        <w:rPr>
          <w:rFonts w:cstheme="minorHAnsi"/>
          <w:color w:val="000D2D"/>
        </w:rPr>
        <w:t>in the course of</w:t>
      </w:r>
      <w:proofErr w:type="gramEnd"/>
      <w:r w:rsidRPr="00EE72A7">
        <w:rPr>
          <w:rFonts w:cstheme="minorHAnsi"/>
          <w:color w:val="000D2D"/>
        </w:rPr>
        <w:t xml:space="preserve"> the services we offer;</w:t>
      </w:r>
      <w:r w:rsidR="00DF3BF2" w:rsidRPr="00EE72A7">
        <w:rPr>
          <w:rFonts w:cstheme="minorHAnsi"/>
          <w:color w:val="000D2D"/>
        </w:rPr>
        <w:t xml:space="preserve"> and</w:t>
      </w:r>
    </w:p>
    <w:p w14:paraId="75DF5907" w14:textId="5CF7608B" w:rsidR="00BA0D84" w:rsidRPr="00EE72A7" w:rsidRDefault="00BA0D84" w:rsidP="00EE72A7">
      <w:pPr>
        <w:pStyle w:val="ListParagraph"/>
        <w:numPr>
          <w:ilvl w:val="0"/>
          <w:numId w:val="33"/>
        </w:numPr>
        <w:rPr>
          <w:rFonts w:cstheme="minorHAnsi"/>
          <w:color w:val="000D2D"/>
        </w:rPr>
      </w:pPr>
      <w:r w:rsidRPr="00EE72A7">
        <w:rPr>
          <w:rFonts w:cstheme="minorHAnsi"/>
          <w:color w:val="000D2D"/>
        </w:rPr>
        <w:t>auditors or contractors or other advisers auditing, assisting with or advising on any of our business purposes, in any jurisdiction where we operate</w:t>
      </w:r>
      <w:r w:rsidR="00DF3BF2" w:rsidRPr="00EE72A7">
        <w:rPr>
          <w:rFonts w:cstheme="minorHAnsi"/>
          <w:color w:val="000D2D"/>
        </w:rPr>
        <w:t>.</w:t>
      </w:r>
    </w:p>
    <w:p w14:paraId="14676AD1" w14:textId="7E069014" w:rsidR="00BA0D84" w:rsidRPr="00E03ED8" w:rsidRDefault="00BA0D84" w:rsidP="00BA0D84">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When we share your information with third parties they will process your information either as a data controller or as our data processor and this will depend on the purpose of our sharing the personal data. We will only share your personal data in compliance with the applicable data protection legislation. A list of our selected third parties with whom we may share your information is available by contacting us at info@hottinger.co.uk.</w:t>
      </w:r>
    </w:p>
    <w:p w14:paraId="5E797E69" w14:textId="77777777" w:rsidR="00BA0D84" w:rsidRPr="00E03ED8" w:rsidRDefault="00BA0D84" w:rsidP="00BA0D84">
      <w:pPr>
        <w:pStyle w:val="Default"/>
        <w:rPr>
          <w:rFonts w:asciiTheme="minorHAnsi" w:hAnsiTheme="minorHAnsi" w:cstheme="minorHAnsi"/>
          <w:color w:val="000D2D"/>
          <w:sz w:val="22"/>
          <w:szCs w:val="22"/>
        </w:rPr>
      </w:pPr>
    </w:p>
    <w:p w14:paraId="75F35B9B" w14:textId="3547A632" w:rsidR="00BA0D84" w:rsidRPr="00E03ED8" w:rsidRDefault="00624737" w:rsidP="00BA0D84">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7</w:t>
      </w:r>
      <w:r w:rsidR="00BA0D84" w:rsidRPr="00E03ED8">
        <w:rPr>
          <w:rFonts w:asciiTheme="minorHAnsi" w:hAnsiTheme="minorHAnsi" w:cstheme="minorHAnsi"/>
          <w:b/>
          <w:color w:val="000D2D"/>
          <w:sz w:val="22"/>
          <w:szCs w:val="22"/>
        </w:rPr>
        <w:t>.</w:t>
      </w:r>
      <w:r w:rsidR="00A347F1" w:rsidRPr="00E03ED8">
        <w:rPr>
          <w:rFonts w:asciiTheme="minorHAnsi" w:hAnsiTheme="minorHAnsi" w:cstheme="minorHAnsi"/>
          <w:b/>
          <w:color w:val="000D2D"/>
          <w:sz w:val="22"/>
          <w:szCs w:val="22"/>
        </w:rPr>
        <w:tab/>
      </w:r>
      <w:r w:rsidR="00BA0D84" w:rsidRPr="00E03ED8">
        <w:rPr>
          <w:rFonts w:asciiTheme="minorHAnsi" w:hAnsiTheme="minorHAnsi" w:cstheme="minorHAnsi"/>
          <w:b/>
          <w:color w:val="000D2D"/>
          <w:sz w:val="22"/>
          <w:szCs w:val="22"/>
        </w:rPr>
        <w:t xml:space="preserve">WHERE WE STORE YOUR PERSONAL DATA </w:t>
      </w:r>
    </w:p>
    <w:p w14:paraId="140E44DE" w14:textId="77777777" w:rsidR="00BA0D84" w:rsidRPr="00E03ED8" w:rsidRDefault="00BA0D84" w:rsidP="00BA0D84">
      <w:pPr>
        <w:pStyle w:val="Default"/>
        <w:rPr>
          <w:rFonts w:asciiTheme="minorHAnsi" w:hAnsiTheme="minorHAnsi" w:cstheme="minorHAnsi"/>
          <w:color w:val="000D2D"/>
          <w:sz w:val="22"/>
          <w:szCs w:val="22"/>
        </w:rPr>
      </w:pPr>
    </w:p>
    <w:p w14:paraId="40A7007B" w14:textId="177A314F" w:rsidR="00BA0D84" w:rsidRPr="00E03ED8" w:rsidRDefault="00BA0D84" w:rsidP="00BA0D84">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All information you provide to us is stored on our secure servers</w:t>
      </w:r>
      <w:r w:rsidR="00624737" w:rsidRPr="00E03ED8">
        <w:rPr>
          <w:rFonts w:asciiTheme="minorHAnsi" w:hAnsiTheme="minorHAnsi" w:cstheme="minorHAnsi"/>
          <w:color w:val="000D2D"/>
          <w:sz w:val="22"/>
          <w:szCs w:val="22"/>
        </w:rPr>
        <w:t xml:space="preserve"> located in the United Kingdom</w:t>
      </w:r>
      <w:r w:rsidR="00FE2468" w:rsidRPr="00E03ED8">
        <w:rPr>
          <w:rFonts w:asciiTheme="minorHAnsi" w:hAnsiTheme="minorHAnsi" w:cstheme="minorHAnsi"/>
          <w:color w:val="000D2D"/>
          <w:sz w:val="22"/>
          <w:szCs w:val="22"/>
        </w:rPr>
        <w:t xml:space="preserve"> and </w:t>
      </w:r>
      <w:r w:rsidR="00624737" w:rsidRPr="00E03ED8">
        <w:rPr>
          <w:rFonts w:asciiTheme="minorHAnsi" w:hAnsiTheme="minorHAnsi" w:cstheme="minorHAnsi"/>
          <w:color w:val="000D2D"/>
          <w:sz w:val="22"/>
          <w:szCs w:val="22"/>
        </w:rPr>
        <w:t>t</w:t>
      </w:r>
      <w:r w:rsidR="00EE72A7">
        <w:rPr>
          <w:rFonts w:asciiTheme="minorHAnsi" w:hAnsiTheme="minorHAnsi" w:cstheme="minorHAnsi"/>
          <w:color w:val="000D2D"/>
          <w:sz w:val="22"/>
          <w:szCs w:val="22"/>
        </w:rPr>
        <w:t>he Republic of Ireland.</w:t>
      </w:r>
      <w:r w:rsidRPr="00E03ED8">
        <w:rPr>
          <w:rFonts w:asciiTheme="minorHAnsi" w:hAnsiTheme="minorHAnsi" w:cstheme="minorHAnsi"/>
          <w:color w:val="000D2D"/>
          <w:sz w:val="22"/>
          <w:szCs w:val="22"/>
        </w:rPr>
        <w:t xml:space="preserve"> Where you have a </w:t>
      </w:r>
      <w:r w:rsidR="00EE72A7" w:rsidRPr="00E03ED8">
        <w:rPr>
          <w:rFonts w:asciiTheme="minorHAnsi" w:hAnsiTheme="minorHAnsi" w:cstheme="minorHAnsi"/>
          <w:color w:val="000D2D"/>
          <w:sz w:val="22"/>
          <w:szCs w:val="22"/>
        </w:rPr>
        <w:t>password,</w:t>
      </w:r>
      <w:r w:rsidRPr="00E03ED8">
        <w:rPr>
          <w:rFonts w:asciiTheme="minorHAnsi" w:hAnsiTheme="minorHAnsi" w:cstheme="minorHAnsi"/>
          <w:color w:val="000D2D"/>
          <w:sz w:val="22"/>
          <w:szCs w:val="22"/>
        </w:rPr>
        <w:t xml:space="preserve"> which enables you to access certain parts of our site, you are responsible for keeping this password confidential. </w:t>
      </w:r>
    </w:p>
    <w:p w14:paraId="26629E3E" w14:textId="77777777" w:rsidR="00BA0D84" w:rsidRPr="00E03ED8" w:rsidRDefault="00BA0D84" w:rsidP="00BA0D84">
      <w:pPr>
        <w:pStyle w:val="Default"/>
        <w:rPr>
          <w:rFonts w:asciiTheme="minorHAnsi" w:hAnsiTheme="minorHAnsi" w:cstheme="minorHAnsi"/>
          <w:color w:val="000D2D"/>
          <w:sz w:val="22"/>
          <w:szCs w:val="22"/>
        </w:rPr>
      </w:pPr>
    </w:p>
    <w:p w14:paraId="32A988F1" w14:textId="45C25B5F" w:rsidR="009F525F" w:rsidRPr="00E03ED8" w:rsidRDefault="00624737" w:rsidP="00624737">
      <w:pPr>
        <w:pStyle w:val="Default"/>
        <w:rPr>
          <w:rFonts w:asciiTheme="minorHAnsi" w:hAnsiTheme="minorHAnsi" w:cstheme="minorHAnsi"/>
          <w:color w:val="000D2D"/>
          <w:sz w:val="22"/>
          <w:szCs w:val="22"/>
        </w:rPr>
      </w:pPr>
      <w:r w:rsidRPr="00E03ED8">
        <w:rPr>
          <w:rFonts w:asciiTheme="minorHAnsi" w:hAnsiTheme="minorHAnsi" w:cstheme="minorHAnsi"/>
          <w:b/>
          <w:color w:val="000D2D"/>
          <w:sz w:val="22"/>
          <w:szCs w:val="22"/>
        </w:rPr>
        <w:t>8</w:t>
      </w:r>
      <w:r w:rsidR="00BA0D84" w:rsidRPr="00E03ED8">
        <w:rPr>
          <w:rFonts w:asciiTheme="minorHAnsi" w:hAnsiTheme="minorHAnsi" w:cstheme="minorHAnsi"/>
          <w:b/>
          <w:color w:val="000D2D"/>
          <w:sz w:val="22"/>
          <w:szCs w:val="22"/>
        </w:rPr>
        <w:t>.</w:t>
      </w:r>
      <w:r w:rsidR="00A347F1" w:rsidRPr="00E03ED8">
        <w:rPr>
          <w:rFonts w:asciiTheme="minorHAnsi" w:hAnsiTheme="minorHAnsi" w:cstheme="minorHAnsi"/>
          <w:b/>
          <w:color w:val="000D2D"/>
          <w:sz w:val="22"/>
          <w:szCs w:val="22"/>
        </w:rPr>
        <w:tab/>
        <w:t>TRANSFERS OF YOUR INFORMATION OUT OF THE EEA</w:t>
      </w:r>
    </w:p>
    <w:p w14:paraId="22E60C82" w14:textId="77777777" w:rsidR="00A347F1" w:rsidRPr="00E03ED8" w:rsidRDefault="00A347F1" w:rsidP="00624737">
      <w:pPr>
        <w:pStyle w:val="Default"/>
        <w:rPr>
          <w:rFonts w:asciiTheme="minorHAnsi" w:hAnsiTheme="minorHAnsi" w:cstheme="minorHAnsi"/>
          <w:color w:val="000D2D"/>
          <w:sz w:val="22"/>
          <w:szCs w:val="22"/>
        </w:rPr>
      </w:pPr>
    </w:p>
    <w:p w14:paraId="731A26EB" w14:textId="0FD2FE07" w:rsidR="00624737" w:rsidRPr="00E03ED8" w:rsidRDefault="00624737" w:rsidP="00624737">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When you signed up for </w:t>
      </w:r>
      <w:r w:rsidR="009F525F" w:rsidRPr="00E03ED8">
        <w:rPr>
          <w:rFonts w:asciiTheme="minorHAnsi" w:hAnsiTheme="minorHAnsi" w:cstheme="minorHAnsi"/>
          <w:color w:val="000D2D"/>
          <w:sz w:val="22"/>
          <w:szCs w:val="22"/>
        </w:rPr>
        <w:t xml:space="preserve">our Services and entered into the agreement with us in respect of those Services </w:t>
      </w:r>
      <w:r w:rsidRPr="00E03ED8">
        <w:rPr>
          <w:rFonts w:asciiTheme="minorHAnsi" w:hAnsiTheme="minorHAnsi" w:cstheme="minorHAnsi"/>
          <w:color w:val="000D2D"/>
          <w:sz w:val="22"/>
          <w:szCs w:val="22"/>
        </w:rPr>
        <w:t xml:space="preserve">you agreed that we may transfer your personal data to </w:t>
      </w:r>
      <w:r w:rsidR="009F525F" w:rsidRPr="00E03ED8">
        <w:rPr>
          <w:rFonts w:asciiTheme="minorHAnsi" w:hAnsiTheme="minorHAnsi" w:cstheme="minorHAnsi"/>
          <w:color w:val="000D2D"/>
          <w:sz w:val="22"/>
          <w:szCs w:val="22"/>
        </w:rPr>
        <w:t xml:space="preserve">countries </w:t>
      </w:r>
      <w:r w:rsidRPr="00E03ED8">
        <w:rPr>
          <w:rFonts w:asciiTheme="minorHAnsi" w:hAnsiTheme="minorHAnsi" w:cstheme="minorHAnsi"/>
          <w:color w:val="000D2D"/>
          <w:sz w:val="22"/>
          <w:szCs w:val="22"/>
        </w:rPr>
        <w:t>located outside the European Economic Area, for the purpose</w:t>
      </w:r>
      <w:r w:rsidR="009F525F" w:rsidRPr="00E03ED8">
        <w:rPr>
          <w:rFonts w:asciiTheme="minorHAnsi" w:hAnsiTheme="minorHAnsi" w:cstheme="minorHAnsi"/>
          <w:color w:val="000D2D"/>
          <w:sz w:val="22"/>
          <w:szCs w:val="22"/>
        </w:rPr>
        <w:t>s as set out in your agreement with us</w:t>
      </w:r>
      <w:r w:rsidRPr="00E03ED8">
        <w:rPr>
          <w:rFonts w:asciiTheme="minorHAnsi" w:hAnsiTheme="minorHAnsi" w:cstheme="minorHAnsi"/>
          <w:color w:val="000D2D"/>
          <w:sz w:val="22"/>
          <w:szCs w:val="22"/>
        </w:rPr>
        <w:t>. Rest assured that we will always ensure any transfer is subject to appropriate security measures to safeguard your personal data</w:t>
      </w:r>
      <w:r w:rsidR="00A347F1" w:rsidRPr="00E03ED8">
        <w:rPr>
          <w:rFonts w:asciiTheme="minorHAnsi" w:hAnsiTheme="minorHAnsi" w:cstheme="minorHAnsi"/>
          <w:color w:val="000D2D"/>
          <w:sz w:val="22"/>
          <w:szCs w:val="22"/>
        </w:rPr>
        <w:t xml:space="preserve"> including entering into European Commission approved contracts that that will safeguard your privacy rights and give you remedies in the unlikely event of a security breach.</w:t>
      </w:r>
      <w:r w:rsidR="009F525F" w:rsidRPr="00E03ED8">
        <w:rPr>
          <w:rFonts w:asciiTheme="minorHAnsi" w:hAnsiTheme="minorHAnsi" w:cstheme="minorHAnsi"/>
          <w:color w:val="000D2D"/>
          <w:sz w:val="22"/>
          <w:szCs w:val="22"/>
        </w:rPr>
        <w:t xml:space="preserve"> Details of any third parties located outside of the EEA to which your personal data is transferred will be communicated to you in accordance with the terms of the agreement with you. We do not transfer your information outside of the EEA other than in accordance with an agreement you have with us.</w:t>
      </w:r>
    </w:p>
    <w:p w14:paraId="2C160230" w14:textId="77777777" w:rsidR="00624737" w:rsidRPr="00E03ED8" w:rsidRDefault="00624737" w:rsidP="00BA0D84">
      <w:pPr>
        <w:pStyle w:val="Default"/>
        <w:rPr>
          <w:rFonts w:asciiTheme="minorHAnsi" w:hAnsiTheme="minorHAnsi" w:cstheme="minorHAnsi"/>
          <w:color w:val="000D2D"/>
          <w:sz w:val="22"/>
          <w:szCs w:val="22"/>
        </w:rPr>
      </w:pPr>
    </w:p>
    <w:p w14:paraId="2BC99F70" w14:textId="4C17D2F1" w:rsidR="00A347F1" w:rsidRPr="00E03ED8" w:rsidRDefault="00A347F1" w:rsidP="00BA0D84">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9.</w:t>
      </w:r>
      <w:r w:rsidRPr="00E03ED8">
        <w:rPr>
          <w:rFonts w:asciiTheme="minorHAnsi" w:hAnsiTheme="minorHAnsi" w:cstheme="minorHAnsi"/>
          <w:b/>
          <w:color w:val="000D2D"/>
          <w:sz w:val="22"/>
          <w:szCs w:val="22"/>
        </w:rPr>
        <w:tab/>
        <w:t>SECURITY</w:t>
      </w:r>
    </w:p>
    <w:p w14:paraId="2760AA83" w14:textId="31D73F3D" w:rsidR="00A347F1" w:rsidRPr="00E03ED8" w:rsidRDefault="00A347F1" w:rsidP="00BA0D84">
      <w:pPr>
        <w:pStyle w:val="Default"/>
        <w:rPr>
          <w:rFonts w:asciiTheme="minorHAnsi" w:hAnsiTheme="minorHAnsi" w:cstheme="minorHAnsi"/>
          <w:color w:val="000D2D"/>
          <w:sz w:val="22"/>
          <w:szCs w:val="22"/>
        </w:rPr>
      </w:pPr>
    </w:p>
    <w:p w14:paraId="29A1D623" w14:textId="48445234" w:rsidR="00A347F1" w:rsidRPr="00E03ED8" w:rsidRDefault="00A347F1" w:rsidP="00BA0D84">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What we do.</w:t>
      </w:r>
    </w:p>
    <w:p w14:paraId="00126644" w14:textId="77777777" w:rsidR="00A347F1" w:rsidRPr="00E03ED8" w:rsidRDefault="00A347F1" w:rsidP="00BA0D84">
      <w:pPr>
        <w:pStyle w:val="Default"/>
        <w:rPr>
          <w:rFonts w:asciiTheme="minorHAnsi" w:hAnsiTheme="minorHAnsi" w:cstheme="minorHAnsi"/>
          <w:color w:val="000D2D"/>
          <w:sz w:val="22"/>
          <w:szCs w:val="22"/>
        </w:rPr>
      </w:pPr>
    </w:p>
    <w:p w14:paraId="42D80102" w14:textId="3552591C" w:rsidR="00A347F1" w:rsidRPr="00E03ED8" w:rsidRDefault="00A347F1" w:rsidP="00A347F1">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We will use technical and organisational measures to safeguard your personal data, for example:</w:t>
      </w:r>
    </w:p>
    <w:p w14:paraId="33315BFE" w14:textId="77777777" w:rsidR="00973656" w:rsidRPr="00E03ED8" w:rsidRDefault="00973656" w:rsidP="00A347F1">
      <w:pPr>
        <w:pStyle w:val="Default"/>
        <w:rPr>
          <w:rFonts w:asciiTheme="minorHAnsi" w:hAnsiTheme="minorHAnsi" w:cstheme="minorHAnsi"/>
          <w:color w:val="000D2D"/>
          <w:sz w:val="22"/>
          <w:szCs w:val="22"/>
        </w:rPr>
      </w:pPr>
    </w:p>
    <w:p w14:paraId="73AB7D32" w14:textId="7BC031E3" w:rsidR="00A347F1" w:rsidRPr="00E03ED8" w:rsidRDefault="00A347F1" w:rsidP="00EE72A7">
      <w:pPr>
        <w:pStyle w:val="Default"/>
        <w:numPr>
          <w:ilvl w:val="0"/>
          <w:numId w:val="34"/>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access to your account is controlled by a password and user name that are unique to you;</w:t>
      </w:r>
    </w:p>
    <w:p w14:paraId="6CDE7242" w14:textId="3064FA39" w:rsidR="00A347F1" w:rsidRPr="00E03ED8" w:rsidRDefault="00A347F1" w:rsidP="00EE72A7">
      <w:pPr>
        <w:pStyle w:val="Default"/>
        <w:numPr>
          <w:ilvl w:val="0"/>
          <w:numId w:val="34"/>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we store your personal data on secure servers; and</w:t>
      </w:r>
    </w:p>
    <w:p w14:paraId="286EBE18" w14:textId="463ADB21" w:rsidR="00A347F1" w:rsidRPr="00E03ED8" w:rsidRDefault="00A347F1" w:rsidP="00EE72A7">
      <w:pPr>
        <w:pStyle w:val="Default"/>
        <w:numPr>
          <w:ilvl w:val="0"/>
          <w:numId w:val="34"/>
        </w:numPr>
        <w:rPr>
          <w:rFonts w:asciiTheme="minorHAnsi" w:hAnsiTheme="minorHAnsi" w:cstheme="minorHAnsi"/>
          <w:color w:val="000D2D"/>
          <w:sz w:val="22"/>
          <w:szCs w:val="22"/>
        </w:rPr>
      </w:pPr>
      <w:r w:rsidRPr="00E03ED8">
        <w:rPr>
          <w:rFonts w:asciiTheme="minorHAnsi" w:hAnsiTheme="minorHAnsi" w:cstheme="minorHAnsi"/>
          <w:color w:val="000D2D"/>
          <w:sz w:val="22"/>
          <w:szCs w:val="22"/>
        </w:rPr>
        <w:t>payment details are encrypted using SSL technology (typically you will see a lock icon or green address bar (or both) in your browser when we use this technology).</w:t>
      </w:r>
    </w:p>
    <w:p w14:paraId="175F36E1" w14:textId="77777777" w:rsidR="00A347F1" w:rsidRPr="00E03ED8" w:rsidRDefault="00A347F1" w:rsidP="00A347F1">
      <w:pPr>
        <w:pStyle w:val="Default"/>
        <w:rPr>
          <w:rFonts w:asciiTheme="minorHAnsi" w:hAnsiTheme="minorHAnsi" w:cstheme="minorHAnsi"/>
          <w:color w:val="000D2D"/>
          <w:sz w:val="22"/>
          <w:szCs w:val="22"/>
        </w:rPr>
      </w:pPr>
    </w:p>
    <w:p w14:paraId="6468AF97" w14:textId="2DA86D45" w:rsidR="00A347F1" w:rsidRDefault="00A347F1" w:rsidP="00A347F1">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While we will use all reasonable efforts to safeguard your personal data, you acknowledge that the use of the internet is not entirely secure and for this reason we cannot guarantee the security or integrity of any personal data that are transferred from you or to you via the internet. If you have any </w:t>
      </w:r>
      <w:proofErr w:type="gramStart"/>
      <w:r w:rsidRPr="00E03ED8">
        <w:rPr>
          <w:rFonts w:asciiTheme="minorHAnsi" w:hAnsiTheme="minorHAnsi" w:cstheme="minorHAnsi"/>
          <w:color w:val="000D2D"/>
          <w:sz w:val="22"/>
          <w:szCs w:val="22"/>
        </w:rPr>
        <w:t>particular concerns</w:t>
      </w:r>
      <w:proofErr w:type="gramEnd"/>
      <w:r w:rsidRPr="00E03ED8">
        <w:rPr>
          <w:rFonts w:asciiTheme="minorHAnsi" w:hAnsiTheme="minorHAnsi" w:cstheme="minorHAnsi"/>
          <w:color w:val="000D2D"/>
          <w:sz w:val="22"/>
          <w:szCs w:val="22"/>
        </w:rPr>
        <w:t xml:space="preserve"> about your information, please contact us (see </w:t>
      </w:r>
      <w:r w:rsidR="00973656" w:rsidRPr="00E03ED8">
        <w:rPr>
          <w:rFonts w:asciiTheme="minorHAnsi" w:hAnsiTheme="minorHAnsi" w:cstheme="minorHAnsi"/>
          <w:color w:val="000D2D"/>
          <w:sz w:val="22"/>
          <w:szCs w:val="22"/>
        </w:rPr>
        <w:t xml:space="preserve">“How to Contact US” section </w:t>
      </w:r>
      <w:r w:rsidRPr="00E03ED8">
        <w:rPr>
          <w:rFonts w:asciiTheme="minorHAnsi" w:hAnsiTheme="minorHAnsi" w:cstheme="minorHAnsi"/>
          <w:color w:val="000D2D"/>
          <w:sz w:val="22"/>
          <w:szCs w:val="22"/>
        </w:rPr>
        <w:t>below).</w:t>
      </w:r>
    </w:p>
    <w:p w14:paraId="3174C9AF" w14:textId="77777777" w:rsidR="00C87918" w:rsidRPr="00E03ED8" w:rsidRDefault="00C87918" w:rsidP="00A347F1">
      <w:pPr>
        <w:pStyle w:val="Default"/>
        <w:rPr>
          <w:rFonts w:asciiTheme="minorHAnsi" w:hAnsiTheme="minorHAnsi" w:cstheme="minorHAnsi"/>
          <w:color w:val="000D2D"/>
          <w:sz w:val="22"/>
          <w:szCs w:val="22"/>
        </w:rPr>
      </w:pPr>
    </w:p>
    <w:p w14:paraId="177DCF0F" w14:textId="5C0EBDDB" w:rsidR="00A347F1" w:rsidRPr="00E03ED8" w:rsidRDefault="00A347F1" w:rsidP="00A347F1">
      <w:pPr>
        <w:pStyle w:val="BodyText"/>
        <w:rPr>
          <w:rFonts w:asciiTheme="minorHAnsi" w:eastAsiaTheme="minorHAnsi" w:hAnsiTheme="minorHAnsi" w:cstheme="minorHAnsi"/>
          <w:b/>
          <w:color w:val="000D2D"/>
          <w:lang w:eastAsia="en-US"/>
        </w:rPr>
      </w:pPr>
      <w:r w:rsidRPr="00E03ED8">
        <w:rPr>
          <w:rFonts w:asciiTheme="minorHAnsi" w:eastAsiaTheme="minorHAnsi" w:hAnsiTheme="minorHAnsi" w:cstheme="minorHAnsi"/>
          <w:b/>
          <w:color w:val="000D2D"/>
          <w:lang w:eastAsia="en-US"/>
        </w:rPr>
        <w:lastRenderedPageBreak/>
        <w:t>What you can do.</w:t>
      </w:r>
    </w:p>
    <w:p w14:paraId="10BF1518" w14:textId="5CE9FC38" w:rsidR="00A347F1" w:rsidRPr="00E03ED8" w:rsidRDefault="00A347F1" w:rsidP="00A347F1">
      <w:pPr>
        <w:pStyle w:val="BodyText"/>
        <w:rPr>
          <w:rFonts w:asciiTheme="minorHAnsi" w:eastAsiaTheme="minorHAnsi" w:hAnsiTheme="minorHAnsi" w:cstheme="minorHAnsi"/>
          <w:color w:val="000D2D"/>
          <w:lang w:eastAsia="en-US"/>
        </w:rPr>
      </w:pPr>
      <w:r w:rsidRPr="00E03ED8">
        <w:rPr>
          <w:rFonts w:asciiTheme="minorHAnsi" w:eastAsiaTheme="minorHAnsi" w:hAnsiTheme="minorHAnsi" w:cstheme="minorHAnsi"/>
          <w:color w:val="000D2D"/>
          <w:lang w:eastAsia="en-US"/>
        </w:rPr>
        <w:t>You are responsible for keeping your password, user name and other log-in identity details secure and confidential.  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14:paraId="305D7815" w14:textId="278ACF3C" w:rsidR="00BA0D84" w:rsidRPr="00E03ED8" w:rsidRDefault="00A347F1" w:rsidP="00BA0D84">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10.</w:t>
      </w:r>
      <w:r w:rsidRPr="00E03ED8">
        <w:rPr>
          <w:rFonts w:asciiTheme="minorHAnsi" w:hAnsiTheme="minorHAnsi" w:cstheme="minorHAnsi"/>
          <w:b/>
          <w:color w:val="000D2D"/>
          <w:sz w:val="22"/>
          <w:szCs w:val="22"/>
        </w:rPr>
        <w:tab/>
      </w:r>
      <w:r w:rsidR="00BA0D84" w:rsidRPr="00E03ED8">
        <w:rPr>
          <w:rFonts w:asciiTheme="minorHAnsi" w:hAnsiTheme="minorHAnsi" w:cstheme="minorHAnsi"/>
          <w:b/>
          <w:color w:val="000D2D"/>
          <w:sz w:val="22"/>
          <w:szCs w:val="22"/>
        </w:rPr>
        <w:t xml:space="preserve">YOUR RIGHTS </w:t>
      </w:r>
    </w:p>
    <w:p w14:paraId="0CD48304" w14:textId="77777777" w:rsidR="00BA0D84" w:rsidRPr="00E03ED8" w:rsidRDefault="00BA0D84" w:rsidP="00BA0D84">
      <w:pPr>
        <w:pStyle w:val="Default"/>
        <w:rPr>
          <w:rFonts w:asciiTheme="minorHAnsi" w:hAnsiTheme="minorHAnsi" w:cstheme="minorHAnsi"/>
          <w:color w:val="000D2D"/>
          <w:sz w:val="22"/>
          <w:szCs w:val="22"/>
        </w:rPr>
      </w:pPr>
    </w:p>
    <w:p w14:paraId="7474AD8B" w14:textId="3B3293EC" w:rsidR="00ED0CC0" w:rsidRPr="00E03ED8" w:rsidRDefault="00ED0CC0" w:rsidP="00ED0CC0">
      <w:pPr>
        <w:keepNext/>
        <w:tabs>
          <w:tab w:val="num" w:pos="360"/>
        </w:tabs>
        <w:spacing w:after="240" w:line="260" w:lineRule="exact"/>
        <w:jc w:val="both"/>
        <w:outlineLvl w:val="0"/>
        <w:rPr>
          <w:rFonts w:cstheme="minorHAnsi"/>
          <w:b/>
          <w:color w:val="000D2D"/>
        </w:rPr>
      </w:pPr>
      <w:r w:rsidRPr="00E03ED8">
        <w:rPr>
          <w:rFonts w:cstheme="minorHAnsi"/>
          <w:b/>
          <w:color w:val="000D2D"/>
        </w:rPr>
        <w:t>Right to ask us to stop contacting you with direct marketing</w:t>
      </w:r>
      <w:bookmarkStart w:id="2" w:name="_5dacf6c0-38cc-4171-9606-1609e8bb15e8"/>
      <w:bookmarkEnd w:id="2"/>
      <w:r w:rsidRPr="00E03ED8">
        <w:rPr>
          <w:rFonts w:cstheme="minorHAnsi"/>
          <w:b/>
          <w:color w:val="000D2D"/>
        </w:rPr>
        <w:t>.</w:t>
      </w:r>
    </w:p>
    <w:p w14:paraId="4FB2EB92" w14:textId="363EFFE1" w:rsidR="00BA0D84" w:rsidRPr="00E03ED8" w:rsidRDefault="00BA0D84" w:rsidP="00BA0D84">
      <w:pPr>
        <w:pStyle w:val="Default"/>
        <w:rPr>
          <w:rFonts w:asciiTheme="minorHAnsi" w:hAnsiTheme="minorHAnsi" w:cstheme="minorHAnsi"/>
          <w:color w:val="000D2D"/>
          <w:sz w:val="22"/>
          <w:szCs w:val="22"/>
        </w:rPr>
      </w:pPr>
      <w:r w:rsidRPr="00EE72A7">
        <w:rPr>
          <w:rFonts w:asciiTheme="minorHAnsi" w:hAnsiTheme="minorHAnsi" w:cstheme="minorHAnsi"/>
          <w:color w:val="FF0000"/>
          <w:sz w:val="22"/>
          <w:szCs w:val="22"/>
        </w:rPr>
        <w:t xml:space="preserve">Even if you have accepted the processing of your personal data for marketing purposes (by ticking the relevant box), you have the right to ask us to stop processing your personal data for such purposes. </w:t>
      </w:r>
      <w:bookmarkStart w:id="3" w:name="_Hlk509394987"/>
      <w:r w:rsidR="00ED0CC0" w:rsidRPr="00EE72A7">
        <w:rPr>
          <w:rFonts w:asciiTheme="minorHAnsi" w:hAnsiTheme="minorHAnsi" w:cstheme="minorHAnsi"/>
          <w:color w:val="FF0000"/>
          <w:sz w:val="22"/>
          <w:szCs w:val="22"/>
        </w:rPr>
        <w:t>Let us know what method of contact you are not happy with if you are unhappy with certain ways of contacting you only (for example, you may be happy for us to contact you by email but not by telephone).</w:t>
      </w:r>
      <w:bookmarkEnd w:id="3"/>
      <w:r w:rsidR="00ED0CC0" w:rsidRPr="00EE72A7">
        <w:rPr>
          <w:rFonts w:asciiTheme="minorHAnsi" w:hAnsiTheme="minorHAnsi" w:cstheme="minorHAnsi"/>
          <w:color w:val="FF0000"/>
          <w:sz w:val="22"/>
          <w:szCs w:val="22"/>
        </w:rPr>
        <w:t xml:space="preserve"> </w:t>
      </w:r>
      <w:r w:rsidRPr="00EE72A7">
        <w:rPr>
          <w:rFonts w:asciiTheme="minorHAnsi" w:hAnsiTheme="minorHAnsi" w:cstheme="minorHAnsi"/>
          <w:color w:val="FF0000"/>
          <w:sz w:val="22"/>
          <w:szCs w:val="22"/>
        </w:rPr>
        <w:t xml:space="preserve">You can exercise this right at any time by contacting us at </w:t>
      </w:r>
      <w:hyperlink r:id="rId8" w:history="1">
        <w:r w:rsidR="00ED0CC0" w:rsidRPr="00EE72A7">
          <w:rPr>
            <w:rStyle w:val="Hyperlink"/>
            <w:rFonts w:asciiTheme="minorHAnsi" w:hAnsiTheme="minorHAnsi" w:cstheme="minorHAnsi"/>
            <w:color w:val="FF0000"/>
            <w:sz w:val="22"/>
            <w:szCs w:val="22"/>
          </w:rPr>
          <w:t>info@hottinger.co.uk</w:t>
        </w:r>
      </w:hyperlink>
      <w:r w:rsidRPr="00E03ED8">
        <w:rPr>
          <w:rFonts w:asciiTheme="minorHAnsi" w:hAnsiTheme="minorHAnsi" w:cstheme="minorHAnsi"/>
          <w:color w:val="000D2D"/>
          <w:sz w:val="22"/>
          <w:szCs w:val="22"/>
        </w:rPr>
        <w:t>.</w:t>
      </w:r>
      <w:r w:rsidR="00ED0CC0" w:rsidRPr="00E03ED8">
        <w:rPr>
          <w:rFonts w:asciiTheme="minorHAnsi" w:hAnsiTheme="minorHAnsi" w:cstheme="minorHAnsi"/>
          <w:color w:val="000D2D"/>
          <w:sz w:val="22"/>
          <w:szCs w:val="22"/>
        </w:rPr>
        <w:t xml:space="preserve"> </w:t>
      </w:r>
    </w:p>
    <w:p w14:paraId="444DE043" w14:textId="29EB29A4" w:rsidR="00ED0CC0" w:rsidRPr="00E03ED8" w:rsidRDefault="00ED0CC0" w:rsidP="00BA0D84">
      <w:pPr>
        <w:pStyle w:val="Default"/>
        <w:rPr>
          <w:rFonts w:asciiTheme="minorHAnsi" w:hAnsiTheme="minorHAnsi" w:cstheme="minorHAnsi"/>
          <w:color w:val="000D2D"/>
          <w:sz w:val="22"/>
          <w:szCs w:val="22"/>
        </w:rPr>
      </w:pPr>
    </w:p>
    <w:p w14:paraId="6CFE29AD" w14:textId="110FD473" w:rsidR="00ED0CC0" w:rsidRPr="00E03ED8" w:rsidRDefault="00ED0CC0" w:rsidP="00ED0CC0">
      <w:pPr>
        <w:keepNext/>
        <w:tabs>
          <w:tab w:val="num" w:pos="360"/>
        </w:tabs>
        <w:spacing w:after="240" w:line="260" w:lineRule="exact"/>
        <w:jc w:val="both"/>
        <w:outlineLvl w:val="0"/>
        <w:rPr>
          <w:rFonts w:cstheme="minorHAnsi"/>
          <w:b/>
          <w:color w:val="000D2D"/>
        </w:rPr>
      </w:pPr>
      <w:r w:rsidRPr="00E03ED8">
        <w:rPr>
          <w:rFonts w:cstheme="minorHAnsi"/>
          <w:b/>
          <w:color w:val="000D2D"/>
        </w:rPr>
        <w:t>Right to request a copy of your information</w:t>
      </w:r>
      <w:bookmarkStart w:id="4" w:name="_74926871-aa83-4207-8246-fbdf33834285"/>
      <w:bookmarkEnd w:id="4"/>
      <w:r w:rsidR="00EE72A7">
        <w:rPr>
          <w:rFonts w:cstheme="minorHAnsi"/>
          <w:b/>
          <w:color w:val="000D2D"/>
        </w:rPr>
        <w:t>.</w:t>
      </w:r>
    </w:p>
    <w:p w14:paraId="60A0AFE8" w14:textId="16E9830B" w:rsidR="00ED0CC0" w:rsidRPr="00E03ED8" w:rsidRDefault="00ED0CC0" w:rsidP="00ED0CC0">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You can request a copy of your information which we hold (this is known as a subject access request). If you would like a copy of some or it, please contact us at info@hottinger.co.uk and let us know the information you want a copy of, including any account or reference numbers, if you have them. Any subject access request may be subject to a reasonable fee to cover the cost of providing you with details of the information we hold about you.  </w:t>
      </w:r>
    </w:p>
    <w:p w14:paraId="3DA93652" w14:textId="77777777" w:rsidR="00ED0CC0" w:rsidRPr="00E03ED8" w:rsidRDefault="00ED0CC0" w:rsidP="00BA0D84">
      <w:pPr>
        <w:pStyle w:val="Default"/>
        <w:rPr>
          <w:rFonts w:asciiTheme="minorHAnsi" w:hAnsiTheme="minorHAnsi" w:cstheme="minorHAnsi"/>
          <w:color w:val="000D2D"/>
          <w:sz w:val="22"/>
          <w:szCs w:val="22"/>
        </w:rPr>
      </w:pPr>
    </w:p>
    <w:p w14:paraId="32BCA7C4" w14:textId="2755EB76" w:rsidR="00ED0CC0" w:rsidRPr="00E03ED8" w:rsidRDefault="00ED0CC0" w:rsidP="00ED0CC0">
      <w:pPr>
        <w:keepNext/>
        <w:tabs>
          <w:tab w:val="num" w:pos="360"/>
        </w:tabs>
        <w:spacing w:after="240" w:line="260" w:lineRule="exact"/>
        <w:jc w:val="both"/>
        <w:outlineLvl w:val="0"/>
        <w:rPr>
          <w:rFonts w:cstheme="minorHAnsi"/>
          <w:b/>
          <w:color w:val="000D2D"/>
        </w:rPr>
      </w:pPr>
      <w:r w:rsidRPr="00E03ED8">
        <w:rPr>
          <w:rFonts w:cstheme="minorHAnsi"/>
          <w:b/>
          <w:color w:val="000D2D"/>
        </w:rPr>
        <w:t>Right to correct any mistakes in your information</w:t>
      </w:r>
      <w:bookmarkStart w:id="5" w:name="_9e4f6089-df3e-458b-9ed3-c1a23345211e"/>
      <w:bookmarkEnd w:id="5"/>
      <w:r w:rsidR="00EE72A7">
        <w:rPr>
          <w:rFonts w:cstheme="minorHAnsi"/>
          <w:b/>
          <w:color w:val="000D2D"/>
        </w:rPr>
        <w:t>.</w:t>
      </w:r>
    </w:p>
    <w:p w14:paraId="1E0425F2" w14:textId="5E86E92C" w:rsidR="00BA0D84" w:rsidRPr="00E03ED8" w:rsidRDefault="00ED0CC0" w:rsidP="00ED0CC0">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 xml:space="preserve">You can require us to correct any mistakes in your information which we hold free of charge. If you would like to do this, please contact us at info@hottinger.co.uk and let us know the information that is incorrect and the information you want it replaced with. </w:t>
      </w:r>
    </w:p>
    <w:p w14:paraId="1075E629" w14:textId="77777777" w:rsidR="00996CC7" w:rsidRPr="00E03ED8" w:rsidRDefault="00996CC7" w:rsidP="00996CC7">
      <w:pPr>
        <w:pStyle w:val="ListParagraph"/>
        <w:spacing w:after="0" w:line="240" w:lineRule="auto"/>
        <w:ind w:left="0"/>
        <w:contextualSpacing w:val="0"/>
        <w:jc w:val="both"/>
        <w:rPr>
          <w:rFonts w:cstheme="minorHAnsi"/>
          <w:color w:val="000D2D"/>
        </w:rPr>
      </w:pPr>
    </w:p>
    <w:p w14:paraId="502C279F" w14:textId="2636E3BD" w:rsidR="00996CC7" w:rsidRPr="00E03ED8" w:rsidRDefault="00996CC7" w:rsidP="00996CC7">
      <w:pPr>
        <w:pStyle w:val="ListParagraph"/>
        <w:spacing w:after="0" w:line="240" w:lineRule="auto"/>
        <w:ind w:left="0"/>
        <w:contextualSpacing w:val="0"/>
        <w:jc w:val="both"/>
        <w:rPr>
          <w:rFonts w:cstheme="minorHAnsi"/>
          <w:b/>
          <w:color w:val="000D2D"/>
        </w:rPr>
      </w:pPr>
      <w:r w:rsidRPr="00E03ED8">
        <w:rPr>
          <w:rFonts w:cstheme="minorHAnsi"/>
          <w:b/>
          <w:color w:val="000D2D"/>
        </w:rPr>
        <w:t>Right to request we cease processing your information</w:t>
      </w:r>
      <w:r w:rsidR="00EE72A7">
        <w:rPr>
          <w:rFonts w:cstheme="minorHAnsi"/>
          <w:b/>
          <w:color w:val="000D2D"/>
        </w:rPr>
        <w:t>.</w:t>
      </w:r>
    </w:p>
    <w:p w14:paraId="718BD122" w14:textId="77777777" w:rsidR="00996CC7" w:rsidRPr="00E03ED8" w:rsidRDefault="00996CC7" w:rsidP="00996CC7">
      <w:pPr>
        <w:pStyle w:val="ListParagraph"/>
        <w:spacing w:after="0" w:line="240" w:lineRule="auto"/>
        <w:ind w:left="0"/>
        <w:contextualSpacing w:val="0"/>
        <w:jc w:val="both"/>
        <w:rPr>
          <w:rFonts w:cstheme="minorHAnsi"/>
          <w:color w:val="000D2D"/>
        </w:rPr>
      </w:pPr>
    </w:p>
    <w:p w14:paraId="37E46035" w14:textId="067202E2" w:rsidR="00996CC7" w:rsidRPr="00E03ED8" w:rsidRDefault="00996CC7" w:rsidP="00563EF2">
      <w:pPr>
        <w:pStyle w:val="ListParagraph"/>
        <w:spacing w:after="0" w:line="240" w:lineRule="auto"/>
        <w:ind w:left="0"/>
        <w:contextualSpacing w:val="0"/>
        <w:jc w:val="both"/>
        <w:rPr>
          <w:rFonts w:cstheme="minorHAnsi"/>
          <w:color w:val="000D2D"/>
        </w:rPr>
      </w:pPr>
      <w:r w:rsidRPr="00E03ED8">
        <w:rPr>
          <w:rFonts w:cstheme="minorHAnsi"/>
          <w:color w:val="000D2D"/>
        </w:rPr>
        <w:t xml:space="preserve">You may request that we cease processing your personal data.  If you make such a request, we shall retain only the amount of personal data pertaining you that is necessary to ensure that no further processing of your personal data takes place. </w:t>
      </w:r>
    </w:p>
    <w:p w14:paraId="5082E590" w14:textId="77777777" w:rsidR="00996CC7" w:rsidRPr="00E03ED8" w:rsidRDefault="00996CC7" w:rsidP="00ED0CC0">
      <w:pPr>
        <w:pStyle w:val="Default"/>
        <w:rPr>
          <w:rFonts w:asciiTheme="minorHAnsi" w:hAnsiTheme="minorHAnsi" w:cstheme="minorHAnsi"/>
          <w:color w:val="000D2D"/>
          <w:sz w:val="22"/>
          <w:szCs w:val="22"/>
        </w:rPr>
      </w:pPr>
    </w:p>
    <w:p w14:paraId="1C2B044A" w14:textId="22CB8348" w:rsidR="00E3300F" w:rsidRPr="00E03ED8" w:rsidRDefault="00E3300F" w:rsidP="00E3300F">
      <w:pPr>
        <w:spacing w:after="0" w:line="240" w:lineRule="auto"/>
        <w:rPr>
          <w:rFonts w:cstheme="minorHAnsi"/>
          <w:b/>
          <w:snapToGrid w:val="0"/>
          <w:color w:val="000D2D"/>
        </w:rPr>
      </w:pPr>
      <w:r w:rsidRPr="00E03ED8">
        <w:rPr>
          <w:rFonts w:cstheme="minorHAnsi"/>
          <w:b/>
          <w:snapToGrid w:val="0"/>
          <w:color w:val="000D2D"/>
        </w:rPr>
        <w:t>Right to request deletion of your information</w:t>
      </w:r>
      <w:r w:rsidR="00EE72A7">
        <w:rPr>
          <w:rFonts w:cstheme="minorHAnsi"/>
          <w:b/>
          <w:snapToGrid w:val="0"/>
          <w:color w:val="000D2D"/>
        </w:rPr>
        <w:t>.</w:t>
      </w:r>
    </w:p>
    <w:p w14:paraId="6532A810" w14:textId="77777777" w:rsidR="00E3300F" w:rsidRPr="00E03ED8" w:rsidRDefault="00E3300F" w:rsidP="00E3300F">
      <w:pPr>
        <w:spacing w:after="0" w:line="240" w:lineRule="auto"/>
        <w:rPr>
          <w:rFonts w:cstheme="minorHAnsi"/>
          <w:snapToGrid w:val="0"/>
          <w:color w:val="000D2D"/>
        </w:rPr>
      </w:pPr>
    </w:p>
    <w:p w14:paraId="198B6A53" w14:textId="35BA5CA5" w:rsidR="00E3300F" w:rsidRPr="00E03ED8" w:rsidRDefault="00E3300F" w:rsidP="00563EF2">
      <w:pPr>
        <w:spacing w:after="0" w:line="240" w:lineRule="auto"/>
        <w:rPr>
          <w:rFonts w:cstheme="minorHAnsi"/>
          <w:snapToGrid w:val="0"/>
          <w:color w:val="000D2D"/>
        </w:rPr>
      </w:pPr>
      <w:r w:rsidRPr="00E03ED8">
        <w:rPr>
          <w:rFonts w:cstheme="minorHAnsi"/>
          <w:snapToGrid w:val="0"/>
          <w:color w:val="000D2D"/>
        </w:rPr>
        <w:t>You can ask us to erase all your personal data (also known as the “right to be forgotten”) in the following circumstances:</w:t>
      </w:r>
      <w:r w:rsidR="00EE72A7">
        <w:rPr>
          <w:rFonts w:cstheme="minorHAnsi"/>
          <w:snapToGrid w:val="0"/>
          <w:color w:val="000D2D"/>
        </w:rPr>
        <w:br/>
      </w:r>
    </w:p>
    <w:p w14:paraId="5F5172EB" w14:textId="74D8CDB7" w:rsidR="00E3300F" w:rsidRPr="00EE72A7" w:rsidRDefault="00E3300F" w:rsidP="00EE72A7">
      <w:pPr>
        <w:pStyle w:val="ListParagraph"/>
        <w:numPr>
          <w:ilvl w:val="0"/>
          <w:numId w:val="35"/>
        </w:numPr>
        <w:rPr>
          <w:rFonts w:cstheme="minorHAnsi"/>
          <w:snapToGrid w:val="0"/>
          <w:color w:val="000D2D"/>
        </w:rPr>
      </w:pPr>
      <w:r w:rsidRPr="00EE72A7">
        <w:rPr>
          <w:rFonts w:cstheme="minorHAnsi"/>
          <w:snapToGrid w:val="0"/>
          <w:color w:val="000D2D"/>
        </w:rPr>
        <w:t xml:space="preserve">it is no longer necessary for the Manager to hold that </w:t>
      </w:r>
      <w:r w:rsidR="00EE72A7">
        <w:rPr>
          <w:rFonts w:cstheme="minorHAnsi"/>
          <w:snapToGrid w:val="0"/>
          <w:color w:val="000D2D"/>
        </w:rPr>
        <w:t xml:space="preserve">Personal Data with respect to </w:t>
      </w:r>
      <w:r w:rsidRPr="00EE72A7">
        <w:rPr>
          <w:rFonts w:cstheme="minorHAnsi"/>
          <w:snapToGrid w:val="0"/>
          <w:color w:val="000D2D"/>
        </w:rPr>
        <w:t>the purpose for which it was originally collected or processed;</w:t>
      </w:r>
    </w:p>
    <w:p w14:paraId="160CA44E" w14:textId="2F0862F3" w:rsidR="00E3300F" w:rsidRPr="00EE72A7" w:rsidRDefault="00E3300F" w:rsidP="00EE72A7">
      <w:pPr>
        <w:pStyle w:val="ListParagraph"/>
        <w:numPr>
          <w:ilvl w:val="0"/>
          <w:numId w:val="35"/>
        </w:numPr>
        <w:rPr>
          <w:rFonts w:cstheme="minorHAnsi"/>
          <w:snapToGrid w:val="0"/>
          <w:color w:val="000D2D"/>
        </w:rPr>
      </w:pPr>
      <w:r w:rsidRPr="00EE72A7">
        <w:rPr>
          <w:rFonts w:cstheme="minorHAnsi"/>
          <w:snapToGrid w:val="0"/>
          <w:color w:val="000D2D"/>
        </w:rPr>
        <w:t>you wish to withdraw your consent to us holding and processing your personal data;</w:t>
      </w:r>
    </w:p>
    <w:p w14:paraId="652FCDE0" w14:textId="55BFCA0E" w:rsidR="00E3300F" w:rsidRPr="00EE72A7" w:rsidRDefault="00E3300F" w:rsidP="00EE72A7">
      <w:pPr>
        <w:pStyle w:val="ListParagraph"/>
        <w:numPr>
          <w:ilvl w:val="0"/>
          <w:numId w:val="35"/>
        </w:numPr>
        <w:rPr>
          <w:rFonts w:cstheme="minorHAnsi"/>
          <w:snapToGrid w:val="0"/>
          <w:color w:val="000D2D"/>
        </w:rPr>
      </w:pPr>
      <w:r w:rsidRPr="00EE72A7">
        <w:rPr>
          <w:rFonts w:cstheme="minorHAnsi"/>
          <w:snapToGrid w:val="0"/>
          <w:color w:val="000D2D"/>
        </w:rPr>
        <w:t xml:space="preserve">you object to us holding and processing your personal data (and there is no overriding legitimate interest to allow us to continue doing so); </w:t>
      </w:r>
    </w:p>
    <w:p w14:paraId="2DD653E0" w14:textId="2C2FED6B" w:rsidR="00E3300F" w:rsidRPr="00EE72A7" w:rsidRDefault="00E3300F" w:rsidP="00EE72A7">
      <w:pPr>
        <w:pStyle w:val="ListParagraph"/>
        <w:numPr>
          <w:ilvl w:val="0"/>
          <w:numId w:val="35"/>
        </w:numPr>
        <w:rPr>
          <w:rFonts w:cstheme="minorHAnsi"/>
          <w:snapToGrid w:val="0"/>
          <w:color w:val="000D2D"/>
        </w:rPr>
      </w:pPr>
      <w:r w:rsidRPr="00EE72A7">
        <w:rPr>
          <w:rFonts w:cstheme="minorHAnsi"/>
          <w:snapToGrid w:val="0"/>
          <w:color w:val="000D2D"/>
        </w:rPr>
        <w:t>the personal data has been processed unlawfully; or</w:t>
      </w:r>
    </w:p>
    <w:p w14:paraId="0888F28A" w14:textId="73C1EF58" w:rsidR="00E3300F" w:rsidRPr="00EE72A7" w:rsidRDefault="00E3300F" w:rsidP="00EE72A7">
      <w:pPr>
        <w:pStyle w:val="ListParagraph"/>
        <w:numPr>
          <w:ilvl w:val="0"/>
          <w:numId w:val="35"/>
        </w:numPr>
        <w:rPr>
          <w:rFonts w:cstheme="minorHAnsi"/>
          <w:snapToGrid w:val="0"/>
          <w:color w:val="000D2D"/>
        </w:rPr>
      </w:pPr>
      <w:r w:rsidRPr="00EE72A7">
        <w:rPr>
          <w:rFonts w:cstheme="minorHAnsi"/>
          <w:snapToGrid w:val="0"/>
          <w:color w:val="000D2D"/>
        </w:rPr>
        <w:t xml:space="preserve">the personal data needs to be erased </w:t>
      </w:r>
      <w:proofErr w:type="gramStart"/>
      <w:r w:rsidRPr="00EE72A7">
        <w:rPr>
          <w:rFonts w:cstheme="minorHAnsi"/>
          <w:snapToGrid w:val="0"/>
          <w:color w:val="000D2D"/>
        </w:rPr>
        <w:t>in order for</w:t>
      </w:r>
      <w:proofErr w:type="gramEnd"/>
      <w:r w:rsidRPr="00EE72A7">
        <w:rPr>
          <w:rFonts w:cstheme="minorHAnsi"/>
          <w:snapToGrid w:val="0"/>
          <w:color w:val="000D2D"/>
        </w:rPr>
        <w:t xml:space="preserve"> us to comply with a particular legal obligation.</w:t>
      </w:r>
    </w:p>
    <w:p w14:paraId="47394D13" w14:textId="32605A4E" w:rsidR="00E3300F" w:rsidRPr="00E03ED8" w:rsidRDefault="00E3300F" w:rsidP="00563EF2">
      <w:pPr>
        <w:rPr>
          <w:rFonts w:cstheme="minorHAnsi"/>
          <w:snapToGrid w:val="0"/>
          <w:color w:val="000D2D"/>
        </w:rPr>
      </w:pPr>
      <w:r w:rsidRPr="00E03ED8">
        <w:rPr>
          <w:rFonts w:cstheme="minorHAnsi"/>
          <w:snapToGrid w:val="0"/>
          <w:color w:val="000D2D"/>
        </w:rPr>
        <w:lastRenderedPageBreak/>
        <w:t xml:space="preserve">Unless we have reasonable grounds to refuse to erase your personal data, all requests for erasure shall be complied with. </w:t>
      </w:r>
    </w:p>
    <w:p w14:paraId="6BD4147E" w14:textId="77777777" w:rsidR="005A5197" w:rsidRPr="00E03ED8" w:rsidRDefault="00ED0CC0" w:rsidP="005A5197">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11</w:t>
      </w:r>
      <w:r w:rsidR="00BA0D84" w:rsidRPr="00E03ED8">
        <w:rPr>
          <w:rFonts w:asciiTheme="minorHAnsi" w:hAnsiTheme="minorHAnsi" w:cstheme="minorHAnsi"/>
          <w:b/>
          <w:color w:val="000D2D"/>
          <w:sz w:val="22"/>
          <w:szCs w:val="22"/>
        </w:rPr>
        <w:t>.</w:t>
      </w:r>
      <w:r w:rsidRPr="00E03ED8">
        <w:rPr>
          <w:rFonts w:asciiTheme="minorHAnsi" w:hAnsiTheme="minorHAnsi" w:cstheme="minorHAnsi"/>
          <w:b/>
          <w:color w:val="000D2D"/>
          <w:sz w:val="22"/>
          <w:szCs w:val="22"/>
        </w:rPr>
        <w:tab/>
      </w:r>
      <w:r w:rsidR="005A5197" w:rsidRPr="00E03ED8">
        <w:rPr>
          <w:rFonts w:asciiTheme="minorHAnsi" w:hAnsiTheme="minorHAnsi" w:cstheme="minorHAnsi"/>
          <w:b/>
          <w:color w:val="000D2D"/>
          <w:sz w:val="22"/>
          <w:szCs w:val="22"/>
        </w:rPr>
        <w:t>FOR HOW LONG DO WE KEEP YOUR DATA</w:t>
      </w:r>
    </w:p>
    <w:p w14:paraId="6CB75D5F" w14:textId="77777777" w:rsidR="005A5197" w:rsidRPr="00E03ED8" w:rsidRDefault="005A5197" w:rsidP="005A5197">
      <w:pPr>
        <w:pStyle w:val="Default"/>
        <w:rPr>
          <w:rFonts w:asciiTheme="minorHAnsi" w:hAnsiTheme="minorHAnsi" w:cstheme="minorHAnsi"/>
          <w:b/>
          <w:color w:val="000D2D"/>
          <w:sz w:val="22"/>
          <w:szCs w:val="22"/>
        </w:rPr>
      </w:pPr>
    </w:p>
    <w:p w14:paraId="2C1B6106" w14:textId="1FAF295A" w:rsidR="003E654C" w:rsidRPr="00E03ED8" w:rsidRDefault="005A5197" w:rsidP="003E654C">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We only keep your information for so long as it is necessary to fulfil the purpose for which it was collected</w:t>
      </w:r>
      <w:r w:rsidR="002763FB" w:rsidRPr="00E03ED8">
        <w:rPr>
          <w:rFonts w:asciiTheme="minorHAnsi" w:hAnsiTheme="minorHAnsi" w:cstheme="minorHAnsi"/>
          <w:color w:val="000D2D"/>
          <w:sz w:val="22"/>
          <w:szCs w:val="22"/>
        </w:rPr>
        <w:t xml:space="preserve"> which in most circumstances would be for so long as you have a valid account with us</w:t>
      </w:r>
      <w:r w:rsidRPr="00E03ED8">
        <w:rPr>
          <w:rFonts w:asciiTheme="minorHAnsi" w:hAnsiTheme="minorHAnsi" w:cstheme="minorHAnsi"/>
          <w:color w:val="000D2D"/>
          <w:sz w:val="22"/>
          <w:szCs w:val="22"/>
        </w:rPr>
        <w:t xml:space="preserve">. There are regulatory </w:t>
      </w:r>
      <w:r w:rsidR="003E654C" w:rsidRPr="00E03ED8">
        <w:rPr>
          <w:rFonts w:asciiTheme="minorHAnsi" w:hAnsiTheme="minorHAnsi" w:cstheme="minorHAnsi"/>
          <w:color w:val="000D2D"/>
          <w:sz w:val="22"/>
          <w:szCs w:val="22"/>
        </w:rPr>
        <w:t xml:space="preserve">and legislative </w:t>
      </w:r>
      <w:r w:rsidRPr="00E03ED8">
        <w:rPr>
          <w:rFonts w:asciiTheme="minorHAnsi" w:hAnsiTheme="minorHAnsi" w:cstheme="minorHAnsi"/>
          <w:color w:val="000D2D"/>
          <w:sz w:val="22"/>
          <w:szCs w:val="22"/>
        </w:rPr>
        <w:t xml:space="preserve">requirements which oblige us to keep certain data for longer, </w:t>
      </w:r>
      <w:r w:rsidR="003E654C" w:rsidRPr="00E03ED8">
        <w:rPr>
          <w:rFonts w:asciiTheme="minorHAnsi" w:hAnsiTheme="minorHAnsi" w:cstheme="minorHAnsi"/>
          <w:color w:val="000D2D"/>
          <w:sz w:val="22"/>
          <w:szCs w:val="22"/>
        </w:rPr>
        <w:t xml:space="preserve">and </w:t>
      </w:r>
      <w:proofErr w:type="gramStart"/>
      <w:r w:rsidR="003E654C" w:rsidRPr="00E03ED8">
        <w:rPr>
          <w:rFonts w:asciiTheme="minorHAnsi" w:hAnsiTheme="minorHAnsi" w:cstheme="minorHAnsi"/>
          <w:color w:val="000D2D"/>
          <w:sz w:val="22"/>
          <w:szCs w:val="22"/>
        </w:rPr>
        <w:t>in order to</w:t>
      </w:r>
      <w:proofErr w:type="gramEnd"/>
      <w:r w:rsidR="003E654C" w:rsidRPr="00E03ED8">
        <w:rPr>
          <w:rFonts w:asciiTheme="minorHAnsi" w:hAnsiTheme="minorHAnsi" w:cstheme="minorHAnsi"/>
          <w:color w:val="000D2D"/>
          <w:sz w:val="22"/>
          <w:szCs w:val="22"/>
        </w:rPr>
        <w:t xml:space="preserve"> comply with those regulatory requirements we keep that data for seven</w:t>
      </w:r>
      <w:r w:rsidRPr="00E03ED8">
        <w:rPr>
          <w:rFonts w:asciiTheme="minorHAnsi" w:hAnsiTheme="minorHAnsi" w:cstheme="minorHAnsi"/>
          <w:color w:val="000D2D"/>
          <w:sz w:val="22"/>
          <w:szCs w:val="22"/>
        </w:rPr>
        <w:t xml:space="preserve"> years.  </w:t>
      </w:r>
      <w:r w:rsidR="003E654C" w:rsidRPr="00E03ED8">
        <w:rPr>
          <w:rFonts w:asciiTheme="minorHAnsi" w:hAnsiTheme="minorHAnsi" w:cstheme="minorHAnsi"/>
          <w:color w:val="000D2D"/>
          <w:sz w:val="22"/>
          <w:szCs w:val="22"/>
        </w:rPr>
        <w:t xml:space="preserve">In very limited circumstances, we may be required to keep some specific information for longer, for example, pension transfer information, but we regularly review our retention obligations to ensure we don’t keep personal information longer that we’re legally obliged to.  </w:t>
      </w:r>
    </w:p>
    <w:p w14:paraId="35798A0D" w14:textId="77777777" w:rsidR="00EE72A7" w:rsidRDefault="00EE72A7" w:rsidP="005A5197">
      <w:pPr>
        <w:pStyle w:val="Default"/>
        <w:rPr>
          <w:rFonts w:asciiTheme="minorHAnsi" w:hAnsiTheme="minorHAnsi" w:cstheme="minorHAnsi"/>
          <w:color w:val="000D2D"/>
          <w:sz w:val="22"/>
          <w:szCs w:val="22"/>
        </w:rPr>
      </w:pPr>
    </w:p>
    <w:p w14:paraId="25BD5E8E" w14:textId="3C58CB3C" w:rsidR="002763FB" w:rsidRPr="00E03ED8" w:rsidRDefault="00330FB2" w:rsidP="005A5197">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Once we have completed the service requested and contracted by you, you or we have closed your account, and where applicable the regulatory or legislative retention period has expired, we will delete the information.</w:t>
      </w:r>
    </w:p>
    <w:p w14:paraId="2EC33049" w14:textId="77777777" w:rsidR="005A5197" w:rsidRPr="00E03ED8" w:rsidRDefault="005A5197" w:rsidP="00BA0D84">
      <w:pPr>
        <w:pStyle w:val="Default"/>
        <w:rPr>
          <w:rFonts w:asciiTheme="minorHAnsi" w:hAnsiTheme="minorHAnsi" w:cstheme="minorHAnsi"/>
          <w:b/>
          <w:color w:val="000D2D"/>
          <w:sz w:val="22"/>
          <w:szCs w:val="22"/>
        </w:rPr>
      </w:pPr>
    </w:p>
    <w:p w14:paraId="45EACCAF" w14:textId="17EE0244" w:rsidR="00BA0D84" w:rsidRPr="00E03ED8" w:rsidRDefault="005A5197" w:rsidP="00BA0D84">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12.</w:t>
      </w:r>
      <w:r w:rsidRPr="00E03ED8">
        <w:rPr>
          <w:rFonts w:asciiTheme="minorHAnsi" w:hAnsiTheme="minorHAnsi" w:cstheme="minorHAnsi"/>
          <w:b/>
          <w:color w:val="000D2D"/>
          <w:sz w:val="22"/>
          <w:szCs w:val="22"/>
        </w:rPr>
        <w:tab/>
      </w:r>
      <w:r w:rsidR="00BA0D84" w:rsidRPr="00E03ED8">
        <w:rPr>
          <w:rFonts w:asciiTheme="minorHAnsi" w:hAnsiTheme="minorHAnsi" w:cstheme="minorHAnsi"/>
          <w:b/>
          <w:color w:val="000D2D"/>
          <w:sz w:val="22"/>
          <w:szCs w:val="22"/>
        </w:rPr>
        <w:t xml:space="preserve">CHANGES TO OUR PRIVACY POLICY </w:t>
      </w:r>
    </w:p>
    <w:p w14:paraId="5BBB3FBF" w14:textId="77777777" w:rsidR="00BA0D84" w:rsidRPr="00E03ED8" w:rsidRDefault="00BA0D84" w:rsidP="00BA0D84">
      <w:pPr>
        <w:pStyle w:val="Default"/>
        <w:rPr>
          <w:rFonts w:asciiTheme="minorHAnsi" w:hAnsiTheme="minorHAnsi" w:cstheme="minorHAnsi"/>
          <w:color w:val="000D2D"/>
          <w:sz w:val="22"/>
          <w:szCs w:val="22"/>
        </w:rPr>
      </w:pPr>
    </w:p>
    <w:p w14:paraId="39896AFD" w14:textId="3FC400D4" w:rsidR="00BA0D84" w:rsidRPr="00E03ED8" w:rsidRDefault="00ED0CC0" w:rsidP="00BA0D84">
      <w:pPr>
        <w:rPr>
          <w:rFonts w:cstheme="minorHAnsi"/>
          <w:color w:val="000D2D"/>
        </w:rPr>
      </w:pPr>
      <w:r w:rsidRPr="00E03ED8">
        <w:rPr>
          <w:rFonts w:cstheme="minorHAnsi"/>
          <w:color w:val="000D2D"/>
        </w:rPr>
        <w:t xml:space="preserve">We may change this privacy policy from time to time. </w:t>
      </w:r>
      <w:r w:rsidR="00BA0D84" w:rsidRPr="00E03ED8">
        <w:rPr>
          <w:rFonts w:cstheme="minorHAnsi"/>
          <w:color w:val="000D2D"/>
        </w:rPr>
        <w:t>Any changes to our privacy policy in the future will be posted on this page and where appropriate notified to you by email. Please check back frequently to see any updates or changes to our privacy policy.</w:t>
      </w:r>
    </w:p>
    <w:p w14:paraId="393A44E0" w14:textId="3A56003F" w:rsidR="00BA0D84" w:rsidRPr="00E03ED8" w:rsidRDefault="00ED0CC0" w:rsidP="00BA0D84">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1</w:t>
      </w:r>
      <w:r w:rsidR="005A5197" w:rsidRPr="00E03ED8">
        <w:rPr>
          <w:rFonts w:asciiTheme="minorHAnsi" w:hAnsiTheme="minorHAnsi" w:cstheme="minorHAnsi"/>
          <w:b/>
          <w:color w:val="000D2D"/>
          <w:sz w:val="22"/>
          <w:szCs w:val="22"/>
        </w:rPr>
        <w:t>3</w:t>
      </w:r>
      <w:r w:rsidR="00BA0D84" w:rsidRPr="00E03ED8">
        <w:rPr>
          <w:rFonts w:asciiTheme="minorHAnsi" w:hAnsiTheme="minorHAnsi" w:cstheme="minorHAnsi"/>
          <w:b/>
          <w:color w:val="000D2D"/>
          <w:sz w:val="22"/>
          <w:szCs w:val="22"/>
        </w:rPr>
        <w:t xml:space="preserve">. </w:t>
      </w:r>
      <w:r w:rsidRPr="00E03ED8">
        <w:rPr>
          <w:rFonts w:asciiTheme="minorHAnsi" w:hAnsiTheme="minorHAnsi" w:cstheme="minorHAnsi"/>
          <w:b/>
          <w:color w:val="000D2D"/>
          <w:sz w:val="22"/>
          <w:szCs w:val="22"/>
        </w:rPr>
        <w:tab/>
        <w:t xml:space="preserve">HOW TO </w:t>
      </w:r>
      <w:r w:rsidR="00BA0D84" w:rsidRPr="00E03ED8">
        <w:rPr>
          <w:rFonts w:asciiTheme="minorHAnsi" w:hAnsiTheme="minorHAnsi" w:cstheme="minorHAnsi"/>
          <w:b/>
          <w:color w:val="000D2D"/>
          <w:sz w:val="22"/>
          <w:szCs w:val="22"/>
        </w:rPr>
        <w:t xml:space="preserve">CONTACT </w:t>
      </w:r>
      <w:r w:rsidRPr="00E03ED8">
        <w:rPr>
          <w:rFonts w:asciiTheme="minorHAnsi" w:hAnsiTheme="minorHAnsi" w:cstheme="minorHAnsi"/>
          <w:b/>
          <w:color w:val="000D2D"/>
          <w:sz w:val="22"/>
          <w:szCs w:val="22"/>
        </w:rPr>
        <w:t>US</w:t>
      </w:r>
    </w:p>
    <w:p w14:paraId="030CD0B9" w14:textId="77777777" w:rsidR="00ED0CC0" w:rsidRPr="00E03ED8" w:rsidRDefault="00ED0CC0" w:rsidP="00BA0D84">
      <w:pPr>
        <w:pStyle w:val="Default"/>
        <w:rPr>
          <w:rFonts w:asciiTheme="minorHAnsi" w:hAnsiTheme="minorHAnsi" w:cstheme="minorHAnsi"/>
          <w:color w:val="000D2D"/>
          <w:sz w:val="22"/>
          <w:szCs w:val="22"/>
        </w:rPr>
      </w:pPr>
    </w:p>
    <w:p w14:paraId="0FEC9889" w14:textId="56C8DB30" w:rsidR="00ED0CC0" w:rsidRPr="00E03ED8" w:rsidRDefault="00ED0CC0" w:rsidP="00563EF2">
      <w:pPr>
        <w:rPr>
          <w:rFonts w:cstheme="minorHAnsi"/>
          <w:color w:val="000D2D"/>
        </w:rPr>
      </w:pPr>
      <w:r w:rsidRPr="00E03ED8">
        <w:rPr>
          <w:rFonts w:cstheme="minorHAnsi"/>
          <w:color w:val="000D2D"/>
        </w:rPr>
        <w:t xml:space="preserve">If you have any questions about this privacy policy or the information we hold about you please send an email to </w:t>
      </w:r>
      <w:hyperlink r:id="rId9" w:history="1">
        <w:r w:rsidR="00CD39C0" w:rsidRPr="00E03ED8">
          <w:rPr>
            <w:rStyle w:val="Hyperlink"/>
            <w:rFonts w:cstheme="minorHAnsi"/>
            <w:color w:val="000D2D"/>
          </w:rPr>
          <w:t>info@hottinger.co.uk</w:t>
        </w:r>
      </w:hyperlink>
      <w:r w:rsidR="00CD39C0" w:rsidRPr="00E03ED8">
        <w:rPr>
          <w:rFonts w:cstheme="minorHAnsi"/>
          <w:color w:val="000D2D"/>
        </w:rPr>
        <w:t xml:space="preserve"> </w:t>
      </w:r>
      <w:r w:rsidRPr="00E03ED8">
        <w:rPr>
          <w:rFonts w:cstheme="minorHAnsi"/>
          <w:color w:val="000D2D"/>
        </w:rPr>
        <w:t xml:space="preserve">or write to us at </w:t>
      </w:r>
      <w:r w:rsidR="00743966" w:rsidRPr="00E03ED8">
        <w:rPr>
          <w:rFonts w:cstheme="minorHAnsi"/>
          <w:snapToGrid w:val="0"/>
          <w:color w:val="000D2D"/>
        </w:rPr>
        <w:t xml:space="preserve">the Data Protection Officer, Hottinger Investment Management Limited, 27 Queen Anne’s Gate, London, SW1H 9BU; </w:t>
      </w:r>
      <w:r w:rsidRPr="00E03ED8">
        <w:rPr>
          <w:rFonts w:cstheme="minorHAnsi"/>
          <w:color w:val="000D2D"/>
          <w:highlight w:val="yellow"/>
        </w:rPr>
        <w:fldChar w:fldCharType="begin"/>
      </w:r>
      <w:r w:rsidRPr="00E03ED8">
        <w:rPr>
          <w:rFonts w:cstheme="minorHAnsi"/>
          <w:color w:val="000D2D"/>
          <w:highlight w:val="yellow"/>
        </w:rPr>
        <w:fldChar w:fldCharType="end"/>
      </w:r>
      <w:r w:rsidRPr="00E03ED8">
        <w:rPr>
          <w:rFonts w:cstheme="minorHAnsi"/>
          <w:color w:val="000D2D"/>
        </w:rPr>
        <w:t xml:space="preserve">or call us on </w:t>
      </w:r>
      <w:r w:rsidRPr="00E03ED8">
        <w:rPr>
          <w:rFonts w:cstheme="minorHAnsi"/>
          <w:color w:val="000D2D"/>
          <w:highlight w:val="yellow"/>
        </w:rPr>
        <w:fldChar w:fldCharType="begin"/>
      </w:r>
      <w:r w:rsidRPr="00E03ED8">
        <w:rPr>
          <w:rFonts w:cstheme="minorHAnsi"/>
          <w:color w:val="000D2D"/>
          <w:highlight w:val="yellow"/>
        </w:rPr>
        <w:fldChar w:fldCharType="end"/>
      </w:r>
      <w:r w:rsidR="00660DAC" w:rsidRPr="00E03ED8">
        <w:rPr>
          <w:rFonts w:cstheme="minorHAnsi"/>
          <w:color w:val="000D2D"/>
        </w:rPr>
        <w:t>+44 20 7227 3400</w:t>
      </w:r>
      <w:r w:rsidR="00E52EF6">
        <w:rPr>
          <w:rFonts w:cstheme="minorHAnsi"/>
          <w:color w:val="000D2D"/>
        </w:rPr>
        <w:t>.</w:t>
      </w:r>
    </w:p>
    <w:p w14:paraId="70EB20E7" w14:textId="105446C2" w:rsidR="00CD39C0" w:rsidRPr="00E03ED8" w:rsidRDefault="00CD39C0" w:rsidP="00CD39C0">
      <w:pPr>
        <w:pStyle w:val="Default"/>
        <w:rPr>
          <w:rFonts w:asciiTheme="minorHAnsi" w:hAnsiTheme="minorHAnsi" w:cstheme="minorHAnsi"/>
          <w:b/>
          <w:color w:val="000D2D"/>
          <w:sz w:val="22"/>
          <w:szCs w:val="22"/>
        </w:rPr>
      </w:pPr>
      <w:r w:rsidRPr="00E03ED8">
        <w:rPr>
          <w:rFonts w:asciiTheme="minorHAnsi" w:hAnsiTheme="minorHAnsi" w:cstheme="minorHAnsi"/>
          <w:b/>
          <w:color w:val="000D2D"/>
          <w:sz w:val="22"/>
          <w:szCs w:val="22"/>
        </w:rPr>
        <w:t>1</w:t>
      </w:r>
      <w:r w:rsidR="005A5197" w:rsidRPr="00E03ED8">
        <w:rPr>
          <w:rFonts w:asciiTheme="minorHAnsi" w:hAnsiTheme="minorHAnsi" w:cstheme="minorHAnsi"/>
          <w:b/>
          <w:color w:val="000D2D"/>
          <w:sz w:val="22"/>
          <w:szCs w:val="22"/>
        </w:rPr>
        <w:t>4</w:t>
      </w:r>
      <w:r w:rsidRPr="00E03ED8">
        <w:rPr>
          <w:rFonts w:asciiTheme="minorHAnsi" w:hAnsiTheme="minorHAnsi" w:cstheme="minorHAnsi"/>
          <w:b/>
          <w:color w:val="000D2D"/>
          <w:sz w:val="22"/>
          <w:szCs w:val="22"/>
        </w:rPr>
        <w:t>.</w:t>
      </w:r>
      <w:r w:rsidRPr="00E03ED8">
        <w:rPr>
          <w:rFonts w:asciiTheme="minorHAnsi" w:hAnsiTheme="minorHAnsi" w:cstheme="minorHAnsi"/>
          <w:b/>
          <w:color w:val="000D2D"/>
          <w:sz w:val="22"/>
          <w:szCs w:val="22"/>
        </w:rPr>
        <w:tab/>
        <w:t>OTHER WEBSITES</w:t>
      </w:r>
    </w:p>
    <w:p w14:paraId="29D4D69E" w14:textId="77777777" w:rsidR="00CD39C0" w:rsidRPr="00E03ED8" w:rsidRDefault="00CD39C0" w:rsidP="00CD39C0">
      <w:pPr>
        <w:pStyle w:val="Default"/>
        <w:rPr>
          <w:rFonts w:asciiTheme="minorHAnsi" w:hAnsiTheme="minorHAnsi" w:cstheme="minorHAnsi"/>
          <w:color w:val="000D2D"/>
          <w:sz w:val="22"/>
          <w:szCs w:val="22"/>
        </w:rPr>
      </w:pPr>
    </w:p>
    <w:p w14:paraId="44F26CA4" w14:textId="075A2F4A" w:rsidR="00CD39C0" w:rsidRPr="00E03ED8" w:rsidRDefault="00CD39C0" w:rsidP="00CD39C0">
      <w:pPr>
        <w:pStyle w:val="Default"/>
        <w:rPr>
          <w:rFonts w:asciiTheme="minorHAnsi" w:hAnsiTheme="minorHAnsi" w:cstheme="minorHAnsi"/>
          <w:color w:val="000D2D"/>
          <w:sz w:val="22"/>
          <w:szCs w:val="22"/>
        </w:rPr>
      </w:pPr>
      <w:r w:rsidRPr="00E03ED8">
        <w:rPr>
          <w:rFonts w:asciiTheme="minorHAnsi" w:hAnsiTheme="minorHAnsi" w:cstheme="minorHAnsi"/>
          <w:color w:val="000D2D"/>
          <w:sz w:val="22"/>
          <w:szCs w:val="22"/>
        </w:rP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546E338D" w14:textId="77777777" w:rsidR="000454D8" w:rsidRDefault="000454D8" w:rsidP="005A5197">
      <w:pPr>
        <w:rPr>
          <w:rFonts w:cstheme="minorHAnsi"/>
          <w:b/>
          <w:color w:val="000D2D"/>
        </w:rPr>
      </w:pPr>
    </w:p>
    <w:p w14:paraId="2CD18E7E" w14:textId="6CAD6E52" w:rsidR="005A5197" w:rsidRPr="00E03ED8" w:rsidRDefault="005A5197" w:rsidP="005A5197">
      <w:pPr>
        <w:rPr>
          <w:rFonts w:cstheme="minorHAnsi"/>
          <w:b/>
          <w:color w:val="000D2D"/>
        </w:rPr>
      </w:pPr>
      <w:r w:rsidRPr="00E03ED8">
        <w:rPr>
          <w:rFonts w:cstheme="minorHAnsi"/>
          <w:b/>
          <w:color w:val="000D2D"/>
        </w:rPr>
        <w:t>15.</w:t>
      </w:r>
      <w:r w:rsidRPr="00E03ED8">
        <w:rPr>
          <w:rFonts w:cstheme="minorHAnsi"/>
          <w:color w:val="000D2D"/>
        </w:rPr>
        <w:tab/>
      </w:r>
      <w:r w:rsidRPr="00E03ED8">
        <w:rPr>
          <w:rFonts w:cstheme="minorHAnsi"/>
          <w:b/>
          <w:color w:val="000D2D"/>
        </w:rPr>
        <w:t>COMPLAINTS</w:t>
      </w:r>
    </w:p>
    <w:p w14:paraId="57FB5246" w14:textId="12574465" w:rsidR="005A5197" w:rsidRPr="00E03ED8" w:rsidRDefault="005A5197" w:rsidP="005A5197">
      <w:pPr>
        <w:rPr>
          <w:rFonts w:cstheme="minorHAnsi"/>
          <w:color w:val="000D2D"/>
        </w:rPr>
      </w:pPr>
      <w:r w:rsidRPr="00E03ED8">
        <w:rPr>
          <w:rFonts w:cstheme="minorHAnsi"/>
          <w:color w:val="000D2D"/>
        </w:rPr>
        <w:t xml:space="preserve">If you have any complaints about the way in which we collect, store and use your information, and these have not been addressed by contacting us first, you can contact the supervisory authority in the United Kingdom, the Information Commissioner’s Office: </w:t>
      </w:r>
      <w:r w:rsidR="00E52EF6" w:rsidRPr="00E52EF6">
        <w:rPr>
          <w:rFonts w:cstheme="minorHAnsi"/>
          <w:color w:val="000D2D"/>
        </w:rPr>
        <w:t>https://ico.org.uk/concerns</w:t>
      </w:r>
      <w:r w:rsidR="00E52EF6">
        <w:rPr>
          <w:rFonts w:cstheme="minorHAnsi"/>
          <w:color w:val="000D2D"/>
        </w:rPr>
        <w:t>.</w:t>
      </w:r>
    </w:p>
    <w:sectPr w:rsidR="005A5197" w:rsidRPr="00E03ED8" w:rsidSect="000454D8">
      <w:footerReference w:type="default" r:id="rId10"/>
      <w:pgSz w:w="11906" w:h="16838"/>
      <w:pgMar w:top="1134" w:right="1418" w:bottom="2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8449" w14:textId="77777777" w:rsidR="00E422A8" w:rsidRDefault="00E422A8" w:rsidP="005D3564">
      <w:pPr>
        <w:spacing w:after="0" w:line="240" w:lineRule="auto"/>
      </w:pPr>
      <w:r>
        <w:separator/>
      </w:r>
    </w:p>
  </w:endnote>
  <w:endnote w:type="continuationSeparator" w:id="0">
    <w:p w14:paraId="7DA3523C" w14:textId="77777777" w:rsidR="00E422A8" w:rsidRDefault="00E422A8" w:rsidP="005D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D2D"/>
      </w:rPr>
      <w:id w:val="-2092847097"/>
      <w:docPartObj>
        <w:docPartGallery w:val="Page Numbers (Bottom of Page)"/>
        <w:docPartUnique/>
      </w:docPartObj>
    </w:sdtPr>
    <w:sdtEndPr>
      <w:rPr>
        <w:noProof/>
      </w:rPr>
    </w:sdtEndPr>
    <w:sdtContent>
      <w:p w14:paraId="404CC532" w14:textId="013A7D51" w:rsidR="005D3564" w:rsidRPr="005C4BF2" w:rsidRDefault="005C4BF2" w:rsidP="000454D8">
        <w:pPr>
          <w:pStyle w:val="Footer"/>
          <w:jc w:val="right"/>
          <w:rPr>
            <w:color w:val="000D2D"/>
          </w:rPr>
        </w:pPr>
        <w:r w:rsidRPr="005C4BF2">
          <w:rPr>
            <w:color w:val="000D2D"/>
          </w:rPr>
          <w:fldChar w:fldCharType="begin"/>
        </w:r>
        <w:r w:rsidRPr="005C4BF2">
          <w:rPr>
            <w:color w:val="000D2D"/>
          </w:rPr>
          <w:instrText xml:space="preserve"> PAGE   \* MERGEFORMAT </w:instrText>
        </w:r>
        <w:r w:rsidRPr="005C4BF2">
          <w:rPr>
            <w:color w:val="000D2D"/>
          </w:rPr>
          <w:fldChar w:fldCharType="separate"/>
        </w:r>
        <w:r w:rsidR="0060487A">
          <w:rPr>
            <w:noProof/>
            <w:color w:val="000D2D"/>
          </w:rPr>
          <w:t>4</w:t>
        </w:r>
        <w:r w:rsidRPr="005C4BF2">
          <w:rPr>
            <w:noProof/>
            <w:color w:val="000D2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66D4" w14:textId="77777777" w:rsidR="00E422A8" w:rsidRDefault="00E422A8" w:rsidP="005D3564">
      <w:pPr>
        <w:spacing w:after="0" w:line="240" w:lineRule="auto"/>
      </w:pPr>
      <w:r>
        <w:separator/>
      </w:r>
    </w:p>
  </w:footnote>
  <w:footnote w:type="continuationSeparator" w:id="0">
    <w:p w14:paraId="508867B5" w14:textId="77777777" w:rsidR="00E422A8" w:rsidRDefault="00E422A8" w:rsidP="005D3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566"/>
    <w:multiLevelType w:val="hybridMultilevel"/>
    <w:tmpl w:val="9392ED36"/>
    <w:lvl w:ilvl="0" w:tplc="296C7B5C">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54998"/>
    <w:multiLevelType w:val="hybridMultilevel"/>
    <w:tmpl w:val="439A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C37FD"/>
    <w:multiLevelType w:val="hybridMultilevel"/>
    <w:tmpl w:val="3CC2720E"/>
    <w:lvl w:ilvl="0" w:tplc="BE821710">
      <w:start w:val="3"/>
      <w:numFmt w:val="bullet"/>
      <w:lvlText w:val="-"/>
      <w:lvlJc w:val="left"/>
      <w:pPr>
        <w:ind w:left="184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C1A"/>
    <w:multiLevelType w:val="hybridMultilevel"/>
    <w:tmpl w:val="216A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40008"/>
    <w:multiLevelType w:val="hybridMultilevel"/>
    <w:tmpl w:val="ACF24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BEC58F5"/>
    <w:multiLevelType w:val="hybridMultilevel"/>
    <w:tmpl w:val="F86C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A4163"/>
    <w:multiLevelType w:val="hybridMultilevel"/>
    <w:tmpl w:val="2D825A4A"/>
    <w:lvl w:ilvl="0" w:tplc="4EAED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B1CF6"/>
    <w:multiLevelType w:val="hybridMultilevel"/>
    <w:tmpl w:val="5E706B3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2120D73"/>
    <w:multiLevelType w:val="hybridMultilevel"/>
    <w:tmpl w:val="50AE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57B79"/>
    <w:multiLevelType w:val="hybridMultilevel"/>
    <w:tmpl w:val="62663F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37B3F6B"/>
    <w:multiLevelType w:val="hybridMultilevel"/>
    <w:tmpl w:val="67EEA8DE"/>
    <w:lvl w:ilvl="0" w:tplc="BE821710">
      <w:start w:val="3"/>
      <w:numFmt w:val="bullet"/>
      <w:lvlText w:val="-"/>
      <w:lvlJc w:val="left"/>
      <w:pPr>
        <w:ind w:left="184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240B6"/>
    <w:multiLevelType w:val="hybridMultilevel"/>
    <w:tmpl w:val="759A25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FE43EB3"/>
    <w:multiLevelType w:val="hybridMultilevel"/>
    <w:tmpl w:val="F6C46F5A"/>
    <w:lvl w:ilvl="0" w:tplc="296C7B5C">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1CB4E22"/>
    <w:multiLevelType w:val="hybridMultilevel"/>
    <w:tmpl w:val="486E05BC"/>
    <w:lvl w:ilvl="0" w:tplc="BE821710">
      <w:start w:val="3"/>
      <w:numFmt w:val="bullet"/>
      <w:lvlText w:val="-"/>
      <w:lvlJc w:val="left"/>
      <w:pPr>
        <w:ind w:left="184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A6B40"/>
    <w:multiLevelType w:val="hybridMultilevel"/>
    <w:tmpl w:val="9EDE28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556388E"/>
    <w:multiLevelType w:val="hybridMultilevel"/>
    <w:tmpl w:val="D0BC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008AE"/>
    <w:multiLevelType w:val="hybridMultilevel"/>
    <w:tmpl w:val="7480F5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C3720C1"/>
    <w:multiLevelType w:val="hybridMultilevel"/>
    <w:tmpl w:val="6BB8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A35F0"/>
    <w:multiLevelType w:val="hybridMultilevel"/>
    <w:tmpl w:val="ED8C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36969"/>
    <w:multiLevelType w:val="hybridMultilevel"/>
    <w:tmpl w:val="721871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4F357979"/>
    <w:multiLevelType w:val="hybridMultilevel"/>
    <w:tmpl w:val="DE701314"/>
    <w:lvl w:ilvl="0" w:tplc="BE821710">
      <w:start w:val="3"/>
      <w:numFmt w:val="bullet"/>
      <w:lvlText w:val="-"/>
      <w:lvlJc w:val="left"/>
      <w:pPr>
        <w:ind w:left="184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443A6"/>
    <w:multiLevelType w:val="hybridMultilevel"/>
    <w:tmpl w:val="B400FE86"/>
    <w:lvl w:ilvl="0" w:tplc="8998075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9A84882"/>
    <w:multiLevelType w:val="multilevel"/>
    <w:tmpl w:val="C940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C5BE0"/>
    <w:multiLevelType w:val="hybridMultilevel"/>
    <w:tmpl w:val="DD46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3540B"/>
    <w:multiLevelType w:val="hybridMultilevel"/>
    <w:tmpl w:val="757E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03D40"/>
    <w:multiLevelType w:val="hybridMultilevel"/>
    <w:tmpl w:val="CF76909C"/>
    <w:lvl w:ilvl="0" w:tplc="F8F21A50">
      <w:numFmt w:val="bullet"/>
      <w:lvlText w:val="-"/>
      <w:lvlJc w:val="left"/>
      <w:pPr>
        <w:ind w:left="1144" w:hanging="435"/>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920419B"/>
    <w:multiLevelType w:val="hybridMultilevel"/>
    <w:tmpl w:val="C170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00E02"/>
    <w:multiLevelType w:val="hybridMultilevel"/>
    <w:tmpl w:val="490E1AA4"/>
    <w:lvl w:ilvl="0" w:tplc="BE821710">
      <w:start w:val="3"/>
      <w:numFmt w:val="bullet"/>
      <w:lvlText w:val="-"/>
      <w:lvlJc w:val="left"/>
      <w:pPr>
        <w:ind w:left="1845" w:hanging="360"/>
      </w:pPr>
      <w:rPr>
        <w:rFonts w:ascii="Calibri" w:eastAsiaTheme="minorHAnsi" w:hAnsi="Calibri" w:cs="Calibri" w:hint="default"/>
      </w:rPr>
    </w:lvl>
    <w:lvl w:ilvl="1" w:tplc="08090003">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8" w15:restartNumberingAfterBreak="0">
    <w:nsid w:val="6A840C8C"/>
    <w:multiLevelType w:val="hybridMultilevel"/>
    <w:tmpl w:val="F94EEB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BAF66CF"/>
    <w:multiLevelType w:val="hybridMultilevel"/>
    <w:tmpl w:val="BEC0401C"/>
    <w:lvl w:ilvl="0" w:tplc="BE821710">
      <w:start w:val="3"/>
      <w:numFmt w:val="bullet"/>
      <w:lvlText w:val="-"/>
      <w:lvlJc w:val="left"/>
      <w:pPr>
        <w:ind w:left="184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B2B8A"/>
    <w:multiLevelType w:val="hybridMultilevel"/>
    <w:tmpl w:val="29A2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5368B"/>
    <w:multiLevelType w:val="hybridMultilevel"/>
    <w:tmpl w:val="7DA8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92023"/>
    <w:multiLevelType w:val="hybridMultilevel"/>
    <w:tmpl w:val="1440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D48D6"/>
    <w:multiLevelType w:val="hybridMultilevel"/>
    <w:tmpl w:val="FFA02228"/>
    <w:lvl w:ilvl="0" w:tplc="7F208CE0">
      <w:start w:val="1"/>
      <w:numFmt w:val="lowerRoman"/>
      <w:lvlText w:val="(%1)"/>
      <w:lvlJc w:val="left"/>
      <w:pPr>
        <w:ind w:left="1254" w:hanging="360"/>
      </w:pPr>
      <w:rPr>
        <w:rFonts w:hint="default"/>
      </w:rPr>
    </w:lvl>
    <w:lvl w:ilvl="1" w:tplc="08090019" w:tentative="1">
      <w:start w:val="1"/>
      <w:numFmt w:val="lowerLetter"/>
      <w:lvlText w:val="%2."/>
      <w:lvlJc w:val="left"/>
      <w:pPr>
        <w:ind w:left="1974" w:hanging="360"/>
      </w:pPr>
    </w:lvl>
    <w:lvl w:ilvl="2" w:tplc="0809001B" w:tentative="1">
      <w:start w:val="1"/>
      <w:numFmt w:val="lowerRoman"/>
      <w:lvlText w:val="%3."/>
      <w:lvlJc w:val="right"/>
      <w:pPr>
        <w:ind w:left="2694" w:hanging="180"/>
      </w:pPr>
    </w:lvl>
    <w:lvl w:ilvl="3" w:tplc="0809000F" w:tentative="1">
      <w:start w:val="1"/>
      <w:numFmt w:val="decimal"/>
      <w:lvlText w:val="%4."/>
      <w:lvlJc w:val="left"/>
      <w:pPr>
        <w:ind w:left="3414" w:hanging="360"/>
      </w:pPr>
    </w:lvl>
    <w:lvl w:ilvl="4" w:tplc="08090019" w:tentative="1">
      <w:start w:val="1"/>
      <w:numFmt w:val="lowerLetter"/>
      <w:lvlText w:val="%5."/>
      <w:lvlJc w:val="left"/>
      <w:pPr>
        <w:ind w:left="4134" w:hanging="360"/>
      </w:pPr>
    </w:lvl>
    <w:lvl w:ilvl="5" w:tplc="0809001B" w:tentative="1">
      <w:start w:val="1"/>
      <w:numFmt w:val="lowerRoman"/>
      <w:lvlText w:val="%6."/>
      <w:lvlJc w:val="right"/>
      <w:pPr>
        <w:ind w:left="4854" w:hanging="180"/>
      </w:pPr>
    </w:lvl>
    <w:lvl w:ilvl="6" w:tplc="0809000F" w:tentative="1">
      <w:start w:val="1"/>
      <w:numFmt w:val="decimal"/>
      <w:lvlText w:val="%7."/>
      <w:lvlJc w:val="left"/>
      <w:pPr>
        <w:ind w:left="5574" w:hanging="360"/>
      </w:pPr>
    </w:lvl>
    <w:lvl w:ilvl="7" w:tplc="08090019" w:tentative="1">
      <w:start w:val="1"/>
      <w:numFmt w:val="lowerLetter"/>
      <w:lvlText w:val="%8."/>
      <w:lvlJc w:val="left"/>
      <w:pPr>
        <w:ind w:left="6294" w:hanging="360"/>
      </w:pPr>
    </w:lvl>
    <w:lvl w:ilvl="8" w:tplc="0809001B" w:tentative="1">
      <w:start w:val="1"/>
      <w:numFmt w:val="lowerRoman"/>
      <w:lvlText w:val="%9."/>
      <w:lvlJc w:val="right"/>
      <w:pPr>
        <w:ind w:left="7014" w:hanging="180"/>
      </w:pPr>
    </w:lvl>
  </w:abstractNum>
  <w:abstractNum w:abstractNumId="34" w15:restartNumberingAfterBreak="0">
    <w:nsid w:val="764E68AC"/>
    <w:multiLevelType w:val="hybridMultilevel"/>
    <w:tmpl w:val="C9B00232"/>
    <w:lvl w:ilvl="0" w:tplc="BE821710">
      <w:start w:val="3"/>
      <w:numFmt w:val="bullet"/>
      <w:lvlText w:val="-"/>
      <w:lvlJc w:val="left"/>
      <w:pPr>
        <w:ind w:left="184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
  </w:num>
  <w:num w:numId="4">
    <w:abstractNumId w:val="19"/>
  </w:num>
  <w:num w:numId="5">
    <w:abstractNumId w:val="26"/>
  </w:num>
  <w:num w:numId="6">
    <w:abstractNumId w:val="22"/>
  </w:num>
  <w:num w:numId="7">
    <w:abstractNumId w:val="12"/>
  </w:num>
  <w:num w:numId="8">
    <w:abstractNumId w:val="6"/>
  </w:num>
  <w:num w:numId="9">
    <w:abstractNumId w:val="33"/>
  </w:num>
  <w:num w:numId="10">
    <w:abstractNumId w:val="21"/>
  </w:num>
  <w:num w:numId="11">
    <w:abstractNumId w:val="15"/>
  </w:num>
  <w:num w:numId="12">
    <w:abstractNumId w:val="7"/>
  </w:num>
  <w:num w:numId="13">
    <w:abstractNumId w:val="25"/>
  </w:num>
  <w:num w:numId="14">
    <w:abstractNumId w:val="0"/>
  </w:num>
  <w:num w:numId="15">
    <w:abstractNumId w:val="28"/>
  </w:num>
  <w:num w:numId="16">
    <w:abstractNumId w:val="32"/>
  </w:num>
  <w:num w:numId="17">
    <w:abstractNumId w:val="16"/>
  </w:num>
  <w:num w:numId="18">
    <w:abstractNumId w:val="14"/>
  </w:num>
  <w:num w:numId="19">
    <w:abstractNumId w:val="11"/>
  </w:num>
  <w:num w:numId="20">
    <w:abstractNumId w:val="1"/>
  </w:num>
  <w:num w:numId="21">
    <w:abstractNumId w:val="9"/>
  </w:num>
  <w:num w:numId="22">
    <w:abstractNumId w:val="23"/>
  </w:num>
  <w:num w:numId="23">
    <w:abstractNumId w:val="4"/>
  </w:num>
  <w:num w:numId="24">
    <w:abstractNumId w:val="31"/>
  </w:num>
  <w:num w:numId="25">
    <w:abstractNumId w:val="8"/>
  </w:num>
  <w:num w:numId="26">
    <w:abstractNumId w:val="34"/>
  </w:num>
  <w:num w:numId="27">
    <w:abstractNumId w:val="13"/>
  </w:num>
  <w:num w:numId="28">
    <w:abstractNumId w:val="10"/>
  </w:num>
  <w:num w:numId="29">
    <w:abstractNumId w:val="20"/>
  </w:num>
  <w:num w:numId="30">
    <w:abstractNumId w:val="29"/>
  </w:num>
  <w:num w:numId="31">
    <w:abstractNumId w:val="2"/>
  </w:num>
  <w:num w:numId="32">
    <w:abstractNumId w:val="18"/>
  </w:num>
  <w:num w:numId="33">
    <w:abstractNumId w:val="5"/>
  </w:num>
  <w:num w:numId="34">
    <w:abstractNumId w:val="1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84"/>
    <w:rsid w:val="000454D8"/>
    <w:rsid w:val="000600FF"/>
    <w:rsid w:val="000648C9"/>
    <w:rsid w:val="000A0A86"/>
    <w:rsid w:val="000B626C"/>
    <w:rsid w:val="000F7827"/>
    <w:rsid w:val="001738EF"/>
    <w:rsid w:val="00177D2B"/>
    <w:rsid w:val="001F33F9"/>
    <w:rsid w:val="001F540A"/>
    <w:rsid w:val="001F6632"/>
    <w:rsid w:val="0020394B"/>
    <w:rsid w:val="00251E14"/>
    <w:rsid w:val="002763FB"/>
    <w:rsid w:val="002D3D62"/>
    <w:rsid w:val="002F60A7"/>
    <w:rsid w:val="00330FB2"/>
    <w:rsid w:val="003A5B0D"/>
    <w:rsid w:val="003E654C"/>
    <w:rsid w:val="00563EF2"/>
    <w:rsid w:val="005820C1"/>
    <w:rsid w:val="005A5197"/>
    <w:rsid w:val="005C028C"/>
    <w:rsid w:val="005C4BF2"/>
    <w:rsid w:val="005D3564"/>
    <w:rsid w:val="0060487A"/>
    <w:rsid w:val="00614DA8"/>
    <w:rsid w:val="00624737"/>
    <w:rsid w:val="006452AC"/>
    <w:rsid w:val="00654BDA"/>
    <w:rsid w:val="00660DAC"/>
    <w:rsid w:val="006A7624"/>
    <w:rsid w:val="006D2A22"/>
    <w:rsid w:val="00743966"/>
    <w:rsid w:val="007F4DBD"/>
    <w:rsid w:val="00840497"/>
    <w:rsid w:val="008A6AC6"/>
    <w:rsid w:val="00973656"/>
    <w:rsid w:val="00996CC7"/>
    <w:rsid w:val="009C79DA"/>
    <w:rsid w:val="009F525F"/>
    <w:rsid w:val="00A347F1"/>
    <w:rsid w:val="00A7636D"/>
    <w:rsid w:val="00AB27F5"/>
    <w:rsid w:val="00B56AEC"/>
    <w:rsid w:val="00B7216A"/>
    <w:rsid w:val="00BA0D84"/>
    <w:rsid w:val="00BB5088"/>
    <w:rsid w:val="00BC5DC4"/>
    <w:rsid w:val="00C05FCA"/>
    <w:rsid w:val="00C12286"/>
    <w:rsid w:val="00C14AA8"/>
    <w:rsid w:val="00C42EEB"/>
    <w:rsid w:val="00C444EF"/>
    <w:rsid w:val="00C44869"/>
    <w:rsid w:val="00C87918"/>
    <w:rsid w:val="00CD39C0"/>
    <w:rsid w:val="00D03FB1"/>
    <w:rsid w:val="00D14B12"/>
    <w:rsid w:val="00D40513"/>
    <w:rsid w:val="00D5323A"/>
    <w:rsid w:val="00DF00FF"/>
    <w:rsid w:val="00DF0121"/>
    <w:rsid w:val="00DF3BF2"/>
    <w:rsid w:val="00E03ED8"/>
    <w:rsid w:val="00E13330"/>
    <w:rsid w:val="00E14A13"/>
    <w:rsid w:val="00E3300F"/>
    <w:rsid w:val="00E422A8"/>
    <w:rsid w:val="00E52EF6"/>
    <w:rsid w:val="00ED0CC0"/>
    <w:rsid w:val="00EE72A7"/>
    <w:rsid w:val="00FE2468"/>
    <w:rsid w:val="00FE7286"/>
    <w:rsid w:val="00FF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8FE19"/>
  <w15:docId w15:val="{1ACFC362-1FC8-4D2F-80BE-AA7A4F0E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0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0D8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A0D84"/>
    <w:rPr>
      <w:sz w:val="16"/>
      <w:szCs w:val="16"/>
    </w:rPr>
  </w:style>
  <w:style w:type="paragraph" w:styleId="CommentText">
    <w:name w:val="annotation text"/>
    <w:basedOn w:val="Normal"/>
    <w:link w:val="CommentTextChar"/>
    <w:uiPriority w:val="99"/>
    <w:semiHidden/>
    <w:unhideWhenUsed/>
    <w:rsid w:val="00BA0D8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A0D84"/>
    <w:rPr>
      <w:sz w:val="20"/>
      <w:szCs w:val="20"/>
    </w:rPr>
  </w:style>
  <w:style w:type="paragraph" w:styleId="ListParagraph">
    <w:name w:val="List Paragraph"/>
    <w:basedOn w:val="Normal"/>
    <w:uiPriority w:val="99"/>
    <w:qFormat/>
    <w:rsid w:val="00BA0D84"/>
    <w:pPr>
      <w:spacing w:after="200" w:line="276" w:lineRule="auto"/>
      <w:ind w:left="720"/>
      <w:contextualSpacing/>
    </w:pPr>
  </w:style>
  <w:style w:type="paragraph" w:styleId="BalloonText">
    <w:name w:val="Balloon Text"/>
    <w:basedOn w:val="Normal"/>
    <w:link w:val="BalloonTextChar"/>
    <w:uiPriority w:val="99"/>
    <w:semiHidden/>
    <w:unhideWhenUsed/>
    <w:rsid w:val="00BA0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84"/>
    <w:rPr>
      <w:rFonts w:ascii="Segoe UI" w:hAnsi="Segoe UI" w:cs="Segoe UI"/>
      <w:sz w:val="18"/>
      <w:szCs w:val="18"/>
    </w:rPr>
  </w:style>
  <w:style w:type="character" w:customStyle="1" w:styleId="InsertText">
    <w:name w:val="Insert Text"/>
    <w:rsid w:val="009C79DA"/>
    <w:rPr>
      <w:caps/>
      <w:smallCaps w:val="0"/>
      <w:color w:val="FF0000"/>
    </w:rPr>
  </w:style>
  <w:style w:type="paragraph" w:styleId="CommentSubject">
    <w:name w:val="annotation subject"/>
    <w:basedOn w:val="CommentText"/>
    <w:next w:val="CommentText"/>
    <w:link w:val="CommentSubjectChar"/>
    <w:uiPriority w:val="99"/>
    <w:semiHidden/>
    <w:unhideWhenUsed/>
    <w:rsid w:val="009C79DA"/>
    <w:pPr>
      <w:spacing w:after="160"/>
    </w:pPr>
    <w:rPr>
      <w:b/>
      <w:bCs/>
    </w:rPr>
  </w:style>
  <w:style w:type="character" w:customStyle="1" w:styleId="CommentSubjectChar">
    <w:name w:val="Comment Subject Char"/>
    <w:basedOn w:val="CommentTextChar"/>
    <w:link w:val="CommentSubject"/>
    <w:uiPriority w:val="99"/>
    <w:semiHidden/>
    <w:rsid w:val="009C79DA"/>
    <w:rPr>
      <w:b/>
      <w:bCs/>
      <w:sz w:val="20"/>
      <w:szCs w:val="20"/>
    </w:rPr>
  </w:style>
  <w:style w:type="paragraph" w:styleId="BodyText">
    <w:name w:val="Body Text"/>
    <w:basedOn w:val="Normal"/>
    <w:link w:val="BodyTextChar"/>
    <w:rsid w:val="00A347F1"/>
    <w:pPr>
      <w:spacing w:after="240" w:line="260" w:lineRule="exact"/>
      <w:jc w:val="both"/>
    </w:pPr>
    <w:rPr>
      <w:rFonts w:ascii="Arial" w:eastAsia="Times New Roman" w:hAnsi="Arial" w:cs="Times New Roman"/>
      <w:lang w:eastAsia="en-GB"/>
    </w:rPr>
  </w:style>
  <w:style w:type="character" w:customStyle="1" w:styleId="BodyTextChar">
    <w:name w:val="Body Text Char"/>
    <w:basedOn w:val="DefaultParagraphFont"/>
    <w:link w:val="BodyText"/>
    <w:rsid w:val="00A347F1"/>
    <w:rPr>
      <w:rFonts w:ascii="Arial" w:eastAsia="Times New Roman" w:hAnsi="Arial" w:cs="Times New Roman"/>
      <w:lang w:eastAsia="en-GB"/>
    </w:rPr>
  </w:style>
  <w:style w:type="character" w:styleId="Hyperlink">
    <w:name w:val="Hyperlink"/>
    <w:basedOn w:val="DefaultParagraphFont"/>
    <w:rsid w:val="00A347F1"/>
  </w:style>
  <w:style w:type="character" w:customStyle="1" w:styleId="UnresolvedMention1">
    <w:name w:val="Unresolved Mention1"/>
    <w:basedOn w:val="DefaultParagraphFont"/>
    <w:uiPriority w:val="99"/>
    <w:semiHidden/>
    <w:unhideWhenUsed/>
    <w:rsid w:val="00ED0CC0"/>
    <w:rPr>
      <w:color w:val="808080"/>
      <w:shd w:val="clear" w:color="auto" w:fill="E6E6E6"/>
    </w:rPr>
  </w:style>
  <w:style w:type="character" w:customStyle="1" w:styleId="Heading2Char">
    <w:name w:val="Heading 2 Char"/>
    <w:basedOn w:val="DefaultParagraphFont"/>
    <w:link w:val="Heading2"/>
    <w:rsid w:val="00ED0CC0"/>
    <w:rPr>
      <w:rFonts w:asciiTheme="majorHAnsi" w:eastAsiaTheme="majorEastAsia" w:hAnsiTheme="majorHAnsi" w:cstheme="majorBidi"/>
      <w:color w:val="2F5496" w:themeColor="accent1" w:themeShade="BF"/>
      <w:sz w:val="26"/>
      <w:szCs w:val="26"/>
    </w:rPr>
  </w:style>
  <w:style w:type="character" w:customStyle="1" w:styleId="UnresolvedMention10">
    <w:name w:val="Unresolved Mention1"/>
    <w:basedOn w:val="DefaultParagraphFont"/>
    <w:uiPriority w:val="99"/>
    <w:semiHidden/>
    <w:unhideWhenUsed/>
    <w:rsid w:val="00DF0121"/>
    <w:rPr>
      <w:color w:val="808080"/>
      <w:shd w:val="clear" w:color="auto" w:fill="E6E6E6"/>
    </w:rPr>
  </w:style>
  <w:style w:type="paragraph" w:styleId="Header">
    <w:name w:val="header"/>
    <w:basedOn w:val="Normal"/>
    <w:link w:val="HeaderChar"/>
    <w:uiPriority w:val="99"/>
    <w:unhideWhenUsed/>
    <w:rsid w:val="005D3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564"/>
  </w:style>
  <w:style w:type="paragraph" w:styleId="Footer">
    <w:name w:val="footer"/>
    <w:basedOn w:val="Normal"/>
    <w:link w:val="FooterChar"/>
    <w:uiPriority w:val="99"/>
    <w:unhideWhenUsed/>
    <w:rsid w:val="005D3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564"/>
  </w:style>
  <w:style w:type="character" w:styleId="UnresolvedMention">
    <w:name w:val="Unresolved Mention"/>
    <w:basedOn w:val="DefaultParagraphFont"/>
    <w:uiPriority w:val="99"/>
    <w:semiHidden/>
    <w:unhideWhenUsed/>
    <w:rsid w:val="00E52E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ttinger.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hotting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Sharp</dc:creator>
  <cp:lastModifiedBy>Yota Xydi</cp:lastModifiedBy>
  <cp:revision>8</cp:revision>
  <dcterms:created xsi:type="dcterms:W3CDTF">2018-03-21T11:33:00Z</dcterms:created>
  <dcterms:modified xsi:type="dcterms:W3CDTF">2018-03-21T14:25:00Z</dcterms:modified>
</cp:coreProperties>
</file>